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7044B7">
      <w:pPr>
        <w:spacing w:after="0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7044B7" w:rsidRDefault="007044B7" w:rsidP="007044B7">
      <w:pPr>
        <w:spacing w:after="0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7044B7" w:rsidRDefault="007044B7" w:rsidP="007044B7">
      <w:pPr>
        <w:spacing w:after="0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يوم </w:t>
      </w:r>
      <w:r w:rsidR="00027A4F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الخميس</w:t>
      </w:r>
      <w:r w:rsidR="00256A50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</w:t>
      </w:r>
      <w:r w:rsidR="00027A4F" w:rsidRPr="005011F4">
        <w:rPr>
          <w:rFonts w:ascii="Simplified Arabic" w:hAnsi="Simplified Arabic" w:cs="PT Bold Heading"/>
          <w:b/>
          <w:bCs/>
          <w:sz w:val="28"/>
          <w:szCs w:val="28"/>
          <w:lang w:bidi="ar-EG"/>
        </w:rPr>
        <w:t>7</w:t>
      </w:r>
      <w:r w:rsidRPr="005011F4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0F1365" w:rsidRPr="005011F4">
        <w:rPr>
          <w:rFonts w:ascii="Simplified Arabic" w:hAnsi="Simplified Arabic" w:cs="PT Bold Heading" w:hint="cs"/>
          <w:b/>
          <w:bCs/>
          <w:sz w:val="28"/>
          <w:szCs w:val="28"/>
          <w:rtl/>
        </w:rPr>
        <w:t>1</w:t>
      </w:r>
      <w:r w:rsidR="008F6C88" w:rsidRPr="005011F4">
        <w:rPr>
          <w:rFonts w:ascii="Simplified Arabic" w:hAnsi="Simplified Arabic" w:cs="PT Bold Heading" w:hint="cs"/>
          <w:b/>
          <w:bCs/>
          <w:sz w:val="28"/>
          <w:szCs w:val="28"/>
          <w:rtl/>
        </w:rPr>
        <w:t>1</w:t>
      </w:r>
      <w:r w:rsidRPr="005011F4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7044B7" w:rsidRDefault="007044B7" w:rsidP="007044B7">
      <w:pPr>
        <w:spacing w:after="0"/>
        <w:rPr>
          <w:rFonts w:ascii="Simplified Arabic" w:hAnsi="Simplified Arabic" w:cs="PT Bold Heading"/>
          <w:sz w:val="28"/>
          <w:szCs w:val="28"/>
        </w:rPr>
      </w:pPr>
    </w:p>
    <w:p w:rsidR="007044B7" w:rsidRDefault="007044B7" w:rsidP="007044B7">
      <w:pPr>
        <w:spacing w:after="0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980E18" w:rsidRPr="007607C1" w:rsidRDefault="00DE0063" w:rsidP="00DE00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7607C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العدوان</w:t>
      </w:r>
      <w:r w:rsidRPr="007607C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 xml:space="preserve"> </w:t>
      </w:r>
      <w:r w:rsidRPr="007607C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الإسرائيلي</w:t>
      </w:r>
      <w:r w:rsidR="0010010E" w:rsidRPr="007607C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60DE1" w:rsidRPr="007607C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لليوم الـ </w:t>
      </w:r>
      <w:r w:rsidR="000728B7" w:rsidRPr="007607C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3</w:t>
      </w:r>
      <w:r w:rsidR="008F6C88" w:rsidRPr="007607C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9</w:t>
      </w:r>
      <w:r w:rsidR="00027A4F" w:rsidRPr="007607C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8</w:t>
      </w:r>
      <w:r w:rsidR="00860DE1" w:rsidRPr="007607C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على قطاع غزة</w:t>
      </w:r>
      <w:r w:rsidRPr="007607C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.</w:t>
      </w:r>
    </w:p>
    <w:p w:rsidR="006F70E4" w:rsidRPr="00FC0552" w:rsidRDefault="006F70E4" w:rsidP="00980E18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C0552">
        <w:rPr>
          <w:rFonts w:ascii="Simplified Arabic" w:hAnsi="Simplified Arabic" w:cs="Simplified Arabic" w:hint="cs"/>
          <w:sz w:val="28"/>
          <w:szCs w:val="28"/>
          <w:rtl/>
        </w:rPr>
        <w:t xml:space="preserve">- قصف مدفعي يستهدف منطقة </w:t>
      </w:r>
      <w:r w:rsidR="00FC0552" w:rsidRPr="00FC0552">
        <w:rPr>
          <w:rFonts w:ascii="Simplified Arabic" w:hAnsi="Simplified Arabic" w:cs="Simplified Arabic" w:hint="cs"/>
          <w:sz w:val="28"/>
          <w:szCs w:val="28"/>
          <w:rtl/>
        </w:rPr>
        <w:t>الفخ</w:t>
      </w:r>
      <w:r w:rsidR="00FC0552">
        <w:rPr>
          <w:rFonts w:ascii="Simplified Arabic" w:hAnsi="Simplified Arabic" w:cs="Simplified Arabic" w:hint="cs"/>
          <w:sz w:val="28"/>
          <w:szCs w:val="28"/>
          <w:rtl/>
        </w:rPr>
        <w:t>ارى بمدينة خانيونس جنوبي قطاع غزة.</w:t>
      </w:r>
    </w:p>
    <w:p w:rsidR="00754F1E" w:rsidRDefault="00754F1E" w:rsidP="00980E18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754F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طبية:</w:t>
      </w:r>
      <w:r w:rsidRPr="007210F4">
        <w:rPr>
          <w:rFonts w:ascii="Simplified Arabic" w:hAnsi="Simplified Arabic" w:cs="Simplified Arabic" w:hint="cs"/>
          <w:sz w:val="28"/>
          <w:szCs w:val="28"/>
          <w:rtl/>
        </w:rPr>
        <w:t xml:space="preserve"> 27 شهيدا في غارات إسرائيلية على قطاع غزة منذ فجر اليوم 19 منهم شمالي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60D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</w:p>
    <w:p w:rsidR="004642EA" w:rsidRDefault="00980E18" w:rsidP="00C428AF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210F4">
        <w:rPr>
          <w:rFonts w:ascii="Simplified Arabic" w:hAnsi="Simplified Arabic" w:cs="Simplified Arabic" w:hint="cs"/>
          <w:sz w:val="28"/>
          <w:szCs w:val="28"/>
          <w:rtl/>
        </w:rPr>
        <w:t xml:space="preserve"> 6 شهداء في قصف مدفعي استهدف مواطنين قرب دوار أبو شرخ غرب مخيم جباليا شمال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210F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210F4">
        <w:rPr>
          <w:rFonts w:ascii="Simplified Arabic" w:hAnsi="Simplified Arabic" w:cs="Simplified Arabic" w:hint="cs"/>
          <w:sz w:val="28"/>
          <w:szCs w:val="28"/>
          <w:rtl/>
        </w:rPr>
        <w:t xml:space="preserve"> 3 شهداء وعدد من المصابين في قصف إسرائيلي استهدف مدنيين بمشروع بيت لاهيا شمال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210F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210F4">
        <w:rPr>
          <w:rFonts w:ascii="Simplified Arabic" w:hAnsi="Simplified Arabic" w:cs="Simplified Arabic" w:hint="cs"/>
          <w:sz w:val="28"/>
          <w:szCs w:val="28"/>
          <w:rtl/>
        </w:rPr>
        <w:t xml:space="preserve"> 5 شهداء في قصف من مسيرة إسرائيلية في منطقة تبة زارع شرقي مدينة رفح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210F4">
        <w:rPr>
          <w:rFonts w:ascii="Simplified Arabic" w:hAnsi="Simplified Arabic" w:cs="Simplified Arabic"/>
          <w:sz w:val="28"/>
          <w:szCs w:val="28"/>
        </w:rPr>
        <w:br/>
      </w:r>
      <w:r w:rsidR="00754F1E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754F1E" w:rsidRPr="007210F4">
        <w:rPr>
          <w:rFonts w:ascii="Simplified Arabic" w:hAnsi="Simplified Arabic" w:cs="Simplified Arabic" w:hint="cs"/>
          <w:sz w:val="28"/>
          <w:szCs w:val="28"/>
          <w:rtl/>
        </w:rPr>
        <w:t xml:space="preserve"> 5 شهداء ومصابون في غارة إسرائيلية استهدفت </w:t>
      </w:r>
      <w:r w:rsidR="00C428AF" w:rsidRPr="00C428A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منزلين</w:t>
      </w:r>
      <w:r w:rsidR="00C428AF" w:rsidRPr="007210F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54F1E" w:rsidRPr="007210F4">
        <w:rPr>
          <w:rFonts w:ascii="Simplified Arabic" w:hAnsi="Simplified Arabic" w:cs="Simplified Arabic" w:hint="cs"/>
          <w:sz w:val="28"/>
          <w:szCs w:val="28"/>
          <w:rtl/>
        </w:rPr>
        <w:t>في جباليا البلد شمال قطاع غزة</w:t>
      </w:r>
      <w:r w:rsidR="00754F1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54F1E" w:rsidRPr="007210F4">
        <w:rPr>
          <w:rFonts w:ascii="Simplified Arabic" w:hAnsi="Simplified Arabic" w:cs="Simplified Arabic"/>
          <w:sz w:val="28"/>
          <w:szCs w:val="28"/>
        </w:rPr>
        <w:br/>
      </w:r>
      <w:r w:rsidR="00754F1E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754F1E" w:rsidRPr="007210F4">
        <w:rPr>
          <w:rFonts w:ascii="Simplified Arabic" w:hAnsi="Simplified Arabic" w:cs="Simplified Arabic" w:hint="cs"/>
          <w:sz w:val="28"/>
          <w:szCs w:val="28"/>
          <w:rtl/>
        </w:rPr>
        <w:t xml:space="preserve"> حريق بمنازل مقابل مقبرة الفالوجا بمخيم جباليا إثر قصف إسرائيلي ومناشدات لإنقاذ النازحين</w:t>
      </w:r>
      <w:r w:rsidR="00754F1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54F1E" w:rsidRPr="007210F4">
        <w:rPr>
          <w:rFonts w:ascii="Simplified Arabic" w:hAnsi="Simplified Arabic" w:cs="Simplified Arabic"/>
          <w:sz w:val="28"/>
          <w:szCs w:val="28"/>
        </w:rPr>
        <w:br/>
      </w:r>
      <w:r w:rsidR="00C428A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-</w:t>
      </w:r>
      <w:r w:rsidR="00C428AF" w:rsidRPr="00C428A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مصابون من الطواقم الطبية إثر استهداف طائرات الاحتلال نقطة طبية للهلال الأحمر في جباليا</w:t>
      </w:r>
      <w:r w:rsidR="00C428A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="00C428AF" w:rsidRPr="00C428AF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 w:rsidR="00C428A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-</w:t>
      </w:r>
      <w:r w:rsidR="00C428AF" w:rsidRPr="00C428A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استشهاد طفلين في قصف إسرائيلي على منطقة المشروع شرقي مدينة رفح</w:t>
      </w:r>
      <w:r w:rsidR="00C428A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7044B7" w:rsidRDefault="004642EA" w:rsidP="004642EA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-</w:t>
      </w:r>
      <w:r w:rsidRPr="004642EA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ارتفاع عدد ضحايا قصف استهدف منزلين في جباليا النزلة شمالي قطاع غزة إلى 5 شهداء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="00C428AF" w:rsidRPr="00C428AF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FC0552" w:rsidRDefault="00FC0552" w:rsidP="00224587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قوات الاحتلال تقتحم بلدة الرام شمال القدس.</w:t>
      </w:r>
    </w:p>
    <w:p w:rsidR="005011F4" w:rsidRDefault="005011F4" w:rsidP="00224587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210F4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تقصف مخيم طولكرم باستخدام طائرات مسيرة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C0552" w:rsidRDefault="007607C1" w:rsidP="00FC0552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210F4">
        <w:rPr>
          <w:rFonts w:ascii="Simplified Arabic" w:hAnsi="Simplified Arabic" w:cs="Simplified Arabic" w:hint="cs"/>
          <w:sz w:val="28"/>
          <w:szCs w:val="28"/>
          <w:rtl/>
        </w:rPr>
        <w:t xml:space="preserve"> إصابة شاب بجراح حرجة في مخيم طولكرم نتيجة استهدافه بالرصاص الحي من قبل 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210F4">
        <w:rPr>
          <w:rFonts w:ascii="Simplified Arabic" w:hAnsi="Simplified Arabic" w:cs="Simplified Arabic"/>
          <w:sz w:val="28"/>
          <w:szCs w:val="28"/>
        </w:rPr>
        <w:br/>
      </w:r>
      <w:r w:rsidR="00FC0552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980E18" w:rsidRPr="007210F4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قرية الطبقة جنوب الخليل في الضفة الغربية</w:t>
      </w:r>
      <w:r w:rsidR="00980E1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80E18" w:rsidRDefault="00FC0552" w:rsidP="00FC0552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قوات الاحتلال تقتحم بلدة نعلين غرب رام وسط الضفة الغربية وتهدهم منازل في البلدة.</w:t>
      </w:r>
      <w:r w:rsidR="00980E18" w:rsidRPr="007210F4">
        <w:rPr>
          <w:rFonts w:ascii="Simplified Arabic" w:hAnsi="Simplified Arabic" w:cs="Simplified Arabic"/>
          <w:sz w:val="28"/>
          <w:szCs w:val="28"/>
        </w:rPr>
        <w:br/>
      </w:r>
      <w:r w:rsidR="00980E18" w:rsidRPr="00980E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</w:t>
      </w:r>
      <w:r w:rsidR="00980E18" w:rsidRPr="007210F4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980E18" w:rsidRDefault="00980E18" w:rsidP="00224587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7210F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شهيد و</w:t>
      </w:r>
      <w:r w:rsidRPr="007210F4">
        <w:rPr>
          <w:rFonts w:ascii="Simplified Arabic" w:hAnsi="Simplified Arabic" w:cs="Simplified Arabic" w:hint="cs"/>
          <w:sz w:val="28"/>
          <w:szCs w:val="28"/>
          <w:rtl/>
        </w:rPr>
        <w:t>إصابة سيدة بشظايا قصف في مخيم طولكرم شمال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80E1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72E14" w:rsidRPr="00A72E14" w:rsidRDefault="00980E18" w:rsidP="00A72E14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210F4">
        <w:rPr>
          <w:rFonts w:ascii="Simplified Arabic" w:hAnsi="Simplified Arabic" w:cs="Simplified Arabic" w:hint="cs"/>
          <w:sz w:val="28"/>
          <w:szCs w:val="28"/>
          <w:rtl/>
        </w:rPr>
        <w:t>نقل 5 مصابين منذ بدء اقتحام مدينة طولكرم ومخيمها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210F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210F4">
        <w:rPr>
          <w:rFonts w:ascii="Simplified Arabic" w:hAnsi="Simplified Arabic" w:cs="Simplified Arabic" w:hint="cs"/>
          <w:sz w:val="28"/>
          <w:szCs w:val="28"/>
          <w:rtl/>
        </w:rPr>
        <w:t xml:space="preserve"> إصابات إثر قصف من طائرات مسيرة في مخيم طولكرم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210F4">
        <w:rPr>
          <w:rFonts w:ascii="Simplified Arabic" w:hAnsi="Simplified Arabic" w:cs="Simplified Arabic"/>
          <w:sz w:val="28"/>
          <w:szCs w:val="28"/>
        </w:rPr>
        <w:br/>
      </w:r>
      <w:r w:rsidR="00A72E14">
        <w:rPr>
          <w:rFonts w:ascii="Simplified Arabic" w:hAnsi="Simplified Arabic" w:cs="Simplified Arabic" w:hint="cs"/>
          <w:sz w:val="28"/>
          <w:szCs w:val="28"/>
          <w:rtl/>
        </w:rPr>
        <w:t xml:space="preserve">- 166 </w:t>
      </w:r>
      <w:r w:rsidR="00A72E14" w:rsidRPr="00A72E14">
        <w:rPr>
          <w:rFonts w:ascii="Simplified Arabic" w:hAnsi="Simplified Arabic" w:cs="Simplified Arabic"/>
          <w:sz w:val="28"/>
          <w:szCs w:val="28"/>
          <w:rtl/>
        </w:rPr>
        <w:t>مستوطناً</w:t>
      </w:r>
      <w:r w:rsidR="00A72E14" w:rsidRPr="00A72E14">
        <w:rPr>
          <w:rFonts w:ascii="Simplified Arabic" w:hAnsi="Simplified Arabic" w:cs="Simplified Arabic" w:hint="cs"/>
          <w:sz w:val="28"/>
          <w:szCs w:val="28"/>
          <w:rtl/>
        </w:rPr>
        <w:t xml:space="preserve"> اقتحموا ساحات المسجد الأقصى صباح اليوم</w:t>
      </w:r>
      <w:r w:rsidR="00A72E14" w:rsidRPr="00A72E14">
        <w:rPr>
          <w:rFonts w:ascii="Simplified Arabic" w:hAnsi="Simplified Arabic" w:cs="Simplified Arabic" w:hint="cs"/>
          <w:sz w:val="28"/>
          <w:szCs w:val="28"/>
        </w:rPr>
        <w:t>.</w:t>
      </w:r>
    </w:p>
    <w:p w:rsidR="0022247A" w:rsidRDefault="00C428AF" w:rsidP="007607C1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210F4">
        <w:rPr>
          <w:rFonts w:ascii="Simplified Arabic" w:hAnsi="Simplified Arabic" w:cs="Simplified Arabic" w:hint="cs"/>
          <w:sz w:val="28"/>
          <w:szCs w:val="28"/>
          <w:rtl/>
        </w:rPr>
        <w:t xml:space="preserve"> إصابة 5 فلسطينيين برصاص الاحتلال في طولكرم لم تتمكن طواقم الإسعاف من الوصول إليهم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210F4">
        <w:rPr>
          <w:rFonts w:ascii="Simplified Arabic" w:hAnsi="Simplified Arabic" w:cs="Simplified Arabic"/>
          <w:sz w:val="28"/>
          <w:szCs w:val="28"/>
        </w:rPr>
        <w:br/>
      </w:r>
      <w:r w:rsidR="0022247A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22247A" w:rsidRPr="0022247A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مدينة الظاهرية جنوب الخليل بالضفة الغربية</w:t>
      </w:r>
      <w:r w:rsidR="0022247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Pr="008F6C88" w:rsidRDefault="00C428AF" w:rsidP="007607C1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- </w:t>
      </w:r>
      <w:r w:rsidRPr="00C428AF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سلسلة انفجارات عنيفة تستهدف آليات الاحتلال في داخل مخيم طولكرم شمالي الضفة الغربية</w:t>
      </w:r>
      <w:r w:rsidRPr="00C428AF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 w:rsidR="007044B7" w:rsidRPr="008F6C88">
        <w:rPr>
          <w:rFonts w:ascii="Simplified Arabic" w:hAnsi="Simplified Arabic" w:cs="PT Bold Heading" w:hint="cs"/>
          <w:sz w:val="32"/>
          <w:szCs w:val="32"/>
          <w:rtl/>
        </w:rPr>
        <w:t xml:space="preserve">ثالثاً: مستجدات سياسية: </w:t>
      </w:r>
      <w:bookmarkEnd w:id="0"/>
    </w:p>
    <w:p w:rsidR="00A72E14" w:rsidRDefault="00A72E14" w:rsidP="00A72E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E7E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الجمعية العامة للأمم المتحدة</w:t>
      </w:r>
      <w:r w:rsidRPr="003E7EEE">
        <w:rPr>
          <w:rFonts w:ascii="Simplified Arabic" w:hAnsi="Simplified Arabic" w:cs="Simplified Arabic" w:hint="cs"/>
          <w:sz w:val="28"/>
          <w:szCs w:val="28"/>
          <w:rtl/>
        </w:rPr>
        <w:t xml:space="preserve"> تناقش في جلسة </w:t>
      </w:r>
      <w:r w:rsidRPr="003E7EEE">
        <w:rPr>
          <w:rFonts w:ascii="Simplified Arabic" w:hAnsi="Simplified Arabic" w:cs="Simplified Arabic" w:hint="cs"/>
          <w:sz w:val="28"/>
          <w:szCs w:val="28"/>
        </w:rPr>
        <w:t>"</w:t>
      </w:r>
      <w:r w:rsidRPr="003E7EEE">
        <w:rPr>
          <w:rFonts w:ascii="Simplified Arabic" w:hAnsi="Simplified Arabic" w:cs="Simplified Arabic" w:hint="cs"/>
          <w:sz w:val="28"/>
          <w:szCs w:val="28"/>
          <w:rtl/>
        </w:rPr>
        <w:t>غير رسمية</w:t>
      </w:r>
      <w:r w:rsidRPr="003E7EEE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3E7EEE">
        <w:rPr>
          <w:rFonts w:ascii="Simplified Arabic" w:hAnsi="Simplified Arabic" w:cs="Simplified Arabic" w:hint="cs"/>
          <w:sz w:val="28"/>
          <w:szCs w:val="28"/>
          <w:rtl/>
        </w:rPr>
        <w:t>قرار الكنيست حظر أنشطة الأونروا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A72E14" w:rsidRDefault="00A72E14" w:rsidP="00A72E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E7E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ممثل فلسطين في الأمم المتحدة</w:t>
      </w:r>
      <w:r w:rsidRPr="003E7EEE">
        <w:rPr>
          <w:rFonts w:ascii="Simplified Arabic" w:hAnsi="Simplified Arabic" w:cs="Simplified Arabic" w:hint="cs"/>
          <w:sz w:val="28"/>
          <w:szCs w:val="28"/>
          <w:rtl/>
        </w:rPr>
        <w:t>: الفلسطينيون يتعرضون لإبادة جماعية في قطاع غزة، والأونروا تستحق دعم المجتمع الدولي كاملا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B43E65" w:rsidRPr="00816F7C" w:rsidRDefault="00B43E65" w:rsidP="00B43E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16F7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المصري</w:t>
      </w:r>
      <w:r w:rsidRPr="00816F7C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B43E65" w:rsidRPr="00816F7C" w:rsidRDefault="00B43E65" w:rsidP="00B43E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16F7C">
        <w:rPr>
          <w:rFonts w:ascii="Simplified Arabic" w:hAnsi="Simplified Arabic" w:cs="Simplified Arabic" w:hint="cs"/>
          <w:sz w:val="28"/>
          <w:szCs w:val="28"/>
          <w:rtl/>
        </w:rPr>
        <w:t>الجهود المصرية لم ولن تتوقف من أجل وقف العدوان الإسرائيلي الغاشم على المدنيين في قطاع غزة</w:t>
      </w:r>
      <w:r w:rsidRPr="00816F7C">
        <w:rPr>
          <w:rFonts w:ascii="Simplified Arabic" w:hAnsi="Simplified Arabic" w:cs="Simplified Arabic" w:hint="cs"/>
          <w:sz w:val="28"/>
          <w:szCs w:val="28"/>
        </w:rPr>
        <w:t>.</w:t>
      </w:r>
      <w:r w:rsidRPr="00816F7C">
        <w:rPr>
          <w:rFonts w:ascii="Simplified Arabic" w:hAnsi="Simplified Arabic" w:cs="Simplified Arabic" w:hint="cs"/>
          <w:sz w:val="28"/>
          <w:szCs w:val="28"/>
          <w:rtl/>
        </w:rPr>
        <w:t xml:space="preserve"> والمشكلة تكمن في غياب الإرادة السياسية لدى الطرف الإسرائيلي، وغياب الجدية للتوصل إلى وقف فوري لإطلاق النار وإطلاق سراح المحتجزين</w:t>
      </w:r>
      <w:r w:rsidRPr="00816F7C">
        <w:rPr>
          <w:rFonts w:ascii="Simplified Arabic" w:hAnsi="Simplified Arabic" w:cs="Simplified Arabic" w:hint="cs"/>
          <w:sz w:val="28"/>
          <w:szCs w:val="28"/>
        </w:rPr>
        <w:t>.</w:t>
      </w:r>
    </w:p>
    <w:p w:rsidR="00B43E65" w:rsidRDefault="00B43E65" w:rsidP="00B43E65">
      <w:pPr>
        <w:shd w:val="clear" w:color="auto" w:fill="FFFFFF"/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Pr="00816F7C">
        <w:rPr>
          <w:rFonts w:ascii="Simplified Arabic" w:eastAsia="Times New Roman" w:hAnsi="Simplified Arabic" w:cs="Simplified Arabic" w:hint="cs"/>
          <w:sz w:val="28"/>
          <w:szCs w:val="28"/>
          <w:rtl/>
        </w:rPr>
        <w:t>تقديم العديد من الأفكار والمقترحات المقبولة، لكن دائمًا ما تفشل على صخرة الرفض الإسرائيلي</w:t>
      </w:r>
      <w:r w:rsidRPr="00816F7C">
        <w:rPr>
          <w:rFonts w:ascii="Simplified Arabic" w:eastAsia="Times New Roman" w:hAnsi="Simplified Arabic" w:cs="Simplified Arabic" w:hint="cs"/>
          <w:sz w:val="28"/>
          <w:szCs w:val="28"/>
        </w:rPr>
        <w:t>.</w:t>
      </w:r>
    </w:p>
    <w:p w:rsidR="00DE405B" w:rsidRPr="00816F7C" w:rsidRDefault="00DE405B" w:rsidP="00DE405B">
      <w:pPr>
        <w:shd w:val="clear" w:color="auto" w:fill="FFFFFF"/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- </w:t>
      </w:r>
      <w:r w:rsidRPr="00DE405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وزير خارجية فرنسا:</w:t>
      </w:r>
      <w:r w:rsidRPr="00DE405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نرى أفقا لوقف الحرب في غزة ولبنان بعد فوز ترمب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DE405B">
        <w:rPr>
          <w:rFonts w:ascii="Simplified Arabic" w:eastAsia="Times New Roman" w:hAnsi="Simplified Arabic" w:cs="Simplified Arabic"/>
          <w:sz w:val="28"/>
          <w:szCs w:val="28"/>
          <w:rtl/>
        </w:rPr>
        <w:t> </w:t>
      </w:r>
    </w:p>
    <w:p w:rsidR="003C1720" w:rsidRDefault="007210F4" w:rsidP="00A72E14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CA50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هآرتس:</w:t>
      </w:r>
      <w:r w:rsidRPr="007210F4">
        <w:rPr>
          <w:rFonts w:ascii="Simplified Arabic" w:hAnsi="Simplified Arabic" w:cs="Simplified Arabic" w:hint="cs"/>
          <w:sz w:val="28"/>
          <w:szCs w:val="28"/>
          <w:rtl/>
        </w:rPr>
        <w:t xml:space="preserve"> الكنيست يقر قانونا يمنح وزير الداخلية صلاحية ترحيل أقارب الإرهابيين لمدة تصل إلى 20 عاما</w:t>
      </w:r>
      <w:r w:rsidR="00CA508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210F4">
        <w:rPr>
          <w:rFonts w:ascii="Simplified Arabic" w:hAnsi="Simplified Arabic" w:cs="Simplified Arabic"/>
          <w:sz w:val="28"/>
          <w:szCs w:val="28"/>
        </w:rPr>
        <w:br/>
      </w:r>
      <w:r w:rsidR="003C1720" w:rsidRPr="003C172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-</w:t>
      </w:r>
      <w:r w:rsidR="003C1720" w:rsidRPr="003C1720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إذاعة الجيش الإسرائيلي:</w:t>
      </w:r>
      <w:r w:rsidR="003C1720" w:rsidRPr="004642EA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نتنياهو يلتقي اليوم برئيس المعارضة يائير لابيد لإحاطة أمنية</w:t>
      </w:r>
      <w:r w:rsidR="003C172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A72E14" w:rsidRPr="00A72E14" w:rsidRDefault="00980E18" w:rsidP="00A72E14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80E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7210F4" w:rsidRPr="00980E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وزارة الدفاع الإسرائيلية</w:t>
      </w:r>
      <w:r w:rsidR="007210F4" w:rsidRPr="007210F4">
        <w:rPr>
          <w:rFonts w:ascii="Simplified Arabic" w:hAnsi="Simplified Arabic" w:cs="Simplified Arabic" w:hint="cs"/>
          <w:sz w:val="28"/>
          <w:szCs w:val="28"/>
          <w:rtl/>
        </w:rPr>
        <w:t>: توقيع صفقة مع بوينغ الأمريكية لشراء 25 طائرة حربية من طراز</w:t>
      </w:r>
      <w:r w:rsidR="007210F4" w:rsidRPr="007210F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210F4" w:rsidRPr="007210F4">
        <w:rPr>
          <w:rFonts w:ascii="Simplified Arabic" w:hAnsi="Simplified Arabic" w:cs="Simplified Arabic"/>
          <w:sz w:val="28"/>
          <w:szCs w:val="28"/>
        </w:rPr>
        <w:t xml:space="preserve">F15 </w:t>
      </w:r>
      <w:r w:rsidR="007210F4" w:rsidRPr="007210F4">
        <w:rPr>
          <w:rFonts w:ascii="Simplified Arabic" w:hAnsi="Simplified Arabic" w:cs="Simplified Arabic" w:hint="cs"/>
          <w:sz w:val="28"/>
          <w:szCs w:val="28"/>
          <w:rtl/>
        </w:rPr>
        <w:t>بـ 5.2 مليار دولار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210F4" w:rsidRPr="007210F4">
        <w:rPr>
          <w:rFonts w:ascii="Simplified Arabic" w:hAnsi="Simplified Arabic" w:cs="Simplified Arabic"/>
          <w:sz w:val="28"/>
          <w:szCs w:val="28"/>
        </w:rPr>
        <w:br/>
      </w:r>
      <w:bookmarkStart w:id="1" w:name="_GoBack"/>
      <w:bookmarkEnd w:id="1"/>
      <w:r w:rsidR="00A72E14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A72E14" w:rsidRPr="00A72E1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زعيم المعارضة الاسرائيلية لابيد</w:t>
      </w:r>
      <w:r w:rsidR="00A72E14" w:rsidRPr="00A72E14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A72E14" w:rsidRPr="00A72E14" w:rsidRDefault="00A72E14" w:rsidP="00A72E14">
      <w:pPr>
        <w:pStyle w:val="NormalWeb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A72E14">
        <w:rPr>
          <w:rFonts w:ascii="Simplified Arabic" w:hAnsi="Simplified Arabic" w:cs="Simplified Arabic" w:hint="cs"/>
          <w:sz w:val="28"/>
          <w:szCs w:val="28"/>
          <w:rtl/>
        </w:rPr>
        <w:t xml:space="preserve">* على المستشارة القضائية للحكومة الاعلان أن نتنياهو عاجز عن آداء مهامه. </w:t>
      </w:r>
    </w:p>
    <w:p w:rsidR="00A72E14" w:rsidRPr="00A72E14" w:rsidRDefault="00A72E14" w:rsidP="00A72E14">
      <w:pPr>
        <w:pStyle w:val="NormalWeb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A72E14">
        <w:rPr>
          <w:rFonts w:ascii="Simplified Arabic" w:hAnsi="Simplified Arabic" w:cs="Simplified Arabic" w:hint="cs"/>
          <w:sz w:val="28"/>
          <w:szCs w:val="28"/>
          <w:rtl/>
        </w:rPr>
        <w:t xml:space="preserve">* هدفنا إسقاط حكومة سيئـة تعرض أمن بلادنا للخطر. </w:t>
      </w:r>
    </w:p>
    <w:p w:rsidR="00A72E14" w:rsidRDefault="00A72E14" w:rsidP="00A72E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- </w:t>
      </w:r>
      <w:r w:rsidRPr="003E7E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 بي سي عن مسؤول إسرائيلي</w:t>
      </w:r>
      <w:r w:rsidRPr="003E7EEE">
        <w:rPr>
          <w:rFonts w:ascii="Simplified Arabic" w:hAnsi="Simplified Arabic" w:cs="Simplified Arabic" w:hint="cs"/>
          <w:sz w:val="28"/>
          <w:szCs w:val="28"/>
          <w:rtl/>
        </w:rPr>
        <w:t>: نتنياهو قد ينهي الحرب بغزة في وقت مبكر من ولاية ترمب لمنحه نصرا دبلوماسيا سريعا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22247A" w:rsidRDefault="0022247A" w:rsidP="0022247A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2224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2224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فايننشال تايمز عن مصدر مطلع:</w:t>
      </w:r>
      <w:r w:rsidRPr="0022247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2247A">
        <w:rPr>
          <w:rFonts w:ascii="Simplified Arabic" w:hAnsi="Simplified Arabic" w:cs="Simplified Arabic" w:hint="cs"/>
          <w:sz w:val="28"/>
          <w:szCs w:val="28"/>
          <w:rtl/>
        </w:rPr>
        <w:t>نتنياهو لن يقوم بأي خطوة كبيرة في لبنان وغزة قبل تنصيب ترمب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2247A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E0063" w:rsidRDefault="0022247A" w:rsidP="0022247A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22247A">
        <w:rPr>
          <w:rFonts w:ascii="Simplified Arabic" w:hAnsi="Simplified Arabic" w:cs="Simplified Arabic"/>
          <w:sz w:val="28"/>
          <w:szCs w:val="28"/>
        </w:rPr>
        <w:br/>
      </w:r>
      <w:r w:rsidRPr="0022247A">
        <w:rPr>
          <w:rFonts w:ascii="Simplified Arabic" w:hAnsi="Simplified Arabic" w:cs="Simplified Arabic"/>
          <w:sz w:val="28"/>
          <w:szCs w:val="28"/>
        </w:rPr>
        <w:br/>
      </w:r>
      <w:r w:rsidRPr="0022247A">
        <w:rPr>
          <w:rFonts w:ascii="Simplified Arabic" w:hAnsi="Simplified Arabic" w:cs="Simplified Arabic"/>
          <w:sz w:val="28"/>
          <w:szCs w:val="28"/>
        </w:rPr>
        <w:br/>
      </w:r>
      <w:r w:rsidR="007210F4" w:rsidRPr="007210F4">
        <w:rPr>
          <w:rFonts w:ascii="Simplified Arabic" w:hAnsi="Simplified Arabic" w:cs="Simplified Arabic"/>
          <w:sz w:val="28"/>
          <w:szCs w:val="28"/>
        </w:rPr>
        <w:br/>
      </w:r>
    </w:p>
    <w:p w:rsidR="00DE0063" w:rsidRDefault="00DE0063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sectPr w:rsidR="00DE0063" w:rsidSect="002A307D">
      <w:footerReference w:type="default" r:id="rId7"/>
      <w:pgSz w:w="12240" w:h="15840"/>
      <w:pgMar w:top="1440" w:right="188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895" w:rsidRDefault="00EE6895">
      <w:pPr>
        <w:spacing w:after="0"/>
      </w:pPr>
      <w:r>
        <w:separator/>
      </w:r>
    </w:p>
  </w:endnote>
  <w:endnote w:type="continuationSeparator" w:id="0">
    <w:p w:rsidR="00EE6895" w:rsidRDefault="00EE68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EE6895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895" w:rsidRDefault="00EE6895">
      <w:pPr>
        <w:spacing w:after="0"/>
      </w:pPr>
      <w:r>
        <w:separator/>
      </w:r>
    </w:p>
  </w:footnote>
  <w:footnote w:type="continuationSeparator" w:id="0">
    <w:p w:rsidR="00EE6895" w:rsidRDefault="00EE68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A1A50"/>
    <w:multiLevelType w:val="hybridMultilevel"/>
    <w:tmpl w:val="35D22C78"/>
    <w:lvl w:ilvl="0" w:tplc="183C1DB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" w15:restartNumberingAfterBreak="0">
    <w:nsid w:val="0C1654C3"/>
    <w:multiLevelType w:val="hybridMultilevel"/>
    <w:tmpl w:val="62EEDAB8"/>
    <w:lvl w:ilvl="0" w:tplc="183C1DB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342FE"/>
    <w:multiLevelType w:val="hybridMultilevel"/>
    <w:tmpl w:val="E5BCDA5C"/>
    <w:lvl w:ilvl="0" w:tplc="183C1DB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  <w:sz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666615A"/>
    <w:multiLevelType w:val="hybridMultilevel"/>
    <w:tmpl w:val="DD5CD0C4"/>
    <w:lvl w:ilvl="0" w:tplc="EFB69AD8">
      <w:numFmt w:val="bullet"/>
      <w:lvlText w:val=""/>
      <w:lvlJc w:val="left"/>
      <w:pPr>
        <w:ind w:left="45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10A8C"/>
    <w:multiLevelType w:val="hybridMultilevel"/>
    <w:tmpl w:val="C090D2D4"/>
    <w:lvl w:ilvl="0" w:tplc="183C1DB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E43D7"/>
    <w:multiLevelType w:val="hybridMultilevel"/>
    <w:tmpl w:val="AF165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21FBC"/>
    <w:multiLevelType w:val="hybridMultilevel"/>
    <w:tmpl w:val="1D0483BC"/>
    <w:lvl w:ilvl="0" w:tplc="2696D222">
      <w:numFmt w:val="bullet"/>
      <w:lvlText w:val=""/>
      <w:lvlJc w:val="left"/>
      <w:pPr>
        <w:ind w:left="54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8545C"/>
    <w:multiLevelType w:val="hybridMultilevel"/>
    <w:tmpl w:val="163C45A8"/>
    <w:lvl w:ilvl="0" w:tplc="2696D222"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BD7987"/>
    <w:multiLevelType w:val="hybridMultilevel"/>
    <w:tmpl w:val="0D0861B2"/>
    <w:lvl w:ilvl="0" w:tplc="183C1DB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13"/>
  </w:num>
  <w:num w:numId="9">
    <w:abstractNumId w:val="1"/>
  </w:num>
  <w:num w:numId="10">
    <w:abstractNumId w:val="12"/>
  </w:num>
  <w:num w:numId="11">
    <w:abstractNumId w:val="7"/>
  </w:num>
  <w:num w:numId="12">
    <w:abstractNumId w:val="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4420"/>
    <w:rsid w:val="00014292"/>
    <w:rsid w:val="00014CAC"/>
    <w:rsid w:val="00022690"/>
    <w:rsid w:val="00024CA1"/>
    <w:rsid w:val="00027A4F"/>
    <w:rsid w:val="00036B92"/>
    <w:rsid w:val="000728B7"/>
    <w:rsid w:val="000B5B61"/>
    <w:rsid w:val="000B63AB"/>
    <w:rsid w:val="000F1365"/>
    <w:rsid w:val="000F4AC8"/>
    <w:rsid w:val="0010010E"/>
    <w:rsid w:val="001049C4"/>
    <w:rsid w:val="00131CF1"/>
    <w:rsid w:val="00194F7F"/>
    <w:rsid w:val="00195A21"/>
    <w:rsid w:val="001F2762"/>
    <w:rsid w:val="0022247A"/>
    <w:rsid w:val="00224587"/>
    <w:rsid w:val="00256A50"/>
    <w:rsid w:val="002616D6"/>
    <w:rsid w:val="002706B1"/>
    <w:rsid w:val="002A307D"/>
    <w:rsid w:val="002A7571"/>
    <w:rsid w:val="002F1971"/>
    <w:rsid w:val="002F3F48"/>
    <w:rsid w:val="00334D55"/>
    <w:rsid w:val="003553FC"/>
    <w:rsid w:val="00356877"/>
    <w:rsid w:val="003601B7"/>
    <w:rsid w:val="00363E96"/>
    <w:rsid w:val="00376621"/>
    <w:rsid w:val="003813F7"/>
    <w:rsid w:val="00394CBE"/>
    <w:rsid w:val="003B1EC2"/>
    <w:rsid w:val="003C1720"/>
    <w:rsid w:val="003C207A"/>
    <w:rsid w:val="003D1CAD"/>
    <w:rsid w:val="004171CF"/>
    <w:rsid w:val="004555F0"/>
    <w:rsid w:val="0046352E"/>
    <w:rsid w:val="004642EA"/>
    <w:rsid w:val="004A36CA"/>
    <w:rsid w:val="004C6D10"/>
    <w:rsid w:val="004D04E8"/>
    <w:rsid w:val="005011F4"/>
    <w:rsid w:val="00527E29"/>
    <w:rsid w:val="00531FC1"/>
    <w:rsid w:val="00534ADE"/>
    <w:rsid w:val="00537644"/>
    <w:rsid w:val="005556AA"/>
    <w:rsid w:val="005637C4"/>
    <w:rsid w:val="005907F6"/>
    <w:rsid w:val="005B4F25"/>
    <w:rsid w:val="005B54B4"/>
    <w:rsid w:val="005B6A06"/>
    <w:rsid w:val="005C0B1C"/>
    <w:rsid w:val="005D04B0"/>
    <w:rsid w:val="005D1FE0"/>
    <w:rsid w:val="005D5BAA"/>
    <w:rsid w:val="005F2C9C"/>
    <w:rsid w:val="006044CE"/>
    <w:rsid w:val="006053C4"/>
    <w:rsid w:val="00612F3A"/>
    <w:rsid w:val="00645A5B"/>
    <w:rsid w:val="0064622C"/>
    <w:rsid w:val="006741F0"/>
    <w:rsid w:val="006756B6"/>
    <w:rsid w:val="00694A88"/>
    <w:rsid w:val="006969C8"/>
    <w:rsid w:val="006A233A"/>
    <w:rsid w:val="006B044D"/>
    <w:rsid w:val="006B197A"/>
    <w:rsid w:val="006E468F"/>
    <w:rsid w:val="006F70E4"/>
    <w:rsid w:val="007044B7"/>
    <w:rsid w:val="007210F4"/>
    <w:rsid w:val="00726689"/>
    <w:rsid w:val="00754F1E"/>
    <w:rsid w:val="007607C1"/>
    <w:rsid w:val="00790994"/>
    <w:rsid w:val="007A21C6"/>
    <w:rsid w:val="007A4F9C"/>
    <w:rsid w:val="007A6378"/>
    <w:rsid w:val="007D6688"/>
    <w:rsid w:val="00822877"/>
    <w:rsid w:val="00835632"/>
    <w:rsid w:val="0084186F"/>
    <w:rsid w:val="00860DE1"/>
    <w:rsid w:val="0086738F"/>
    <w:rsid w:val="008835A2"/>
    <w:rsid w:val="00892589"/>
    <w:rsid w:val="008D707F"/>
    <w:rsid w:val="008F6C88"/>
    <w:rsid w:val="009032E7"/>
    <w:rsid w:val="00910B5D"/>
    <w:rsid w:val="009177F8"/>
    <w:rsid w:val="00974D07"/>
    <w:rsid w:val="00980E18"/>
    <w:rsid w:val="009C2216"/>
    <w:rsid w:val="009D7DBA"/>
    <w:rsid w:val="00A36E70"/>
    <w:rsid w:val="00A50191"/>
    <w:rsid w:val="00A533D9"/>
    <w:rsid w:val="00A569BF"/>
    <w:rsid w:val="00A56BA5"/>
    <w:rsid w:val="00A72E14"/>
    <w:rsid w:val="00B2297B"/>
    <w:rsid w:val="00B43E65"/>
    <w:rsid w:val="00BA3B3D"/>
    <w:rsid w:val="00BA7DCA"/>
    <w:rsid w:val="00BB1872"/>
    <w:rsid w:val="00BC2FBC"/>
    <w:rsid w:val="00C00D90"/>
    <w:rsid w:val="00C428AF"/>
    <w:rsid w:val="00C548C7"/>
    <w:rsid w:val="00C61B0B"/>
    <w:rsid w:val="00C75F91"/>
    <w:rsid w:val="00CA427E"/>
    <w:rsid w:val="00CA5086"/>
    <w:rsid w:val="00CC4216"/>
    <w:rsid w:val="00CF048B"/>
    <w:rsid w:val="00D06562"/>
    <w:rsid w:val="00D13B29"/>
    <w:rsid w:val="00D2741D"/>
    <w:rsid w:val="00D360FB"/>
    <w:rsid w:val="00D43C5F"/>
    <w:rsid w:val="00D70AC6"/>
    <w:rsid w:val="00D811C3"/>
    <w:rsid w:val="00D86A76"/>
    <w:rsid w:val="00DE0063"/>
    <w:rsid w:val="00DE405B"/>
    <w:rsid w:val="00DF10A2"/>
    <w:rsid w:val="00DF5B0D"/>
    <w:rsid w:val="00E06092"/>
    <w:rsid w:val="00E2307C"/>
    <w:rsid w:val="00E43DFE"/>
    <w:rsid w:val="00E80ED0"/>
    <w:rsid w:val="00ED05E6"/>
    <w:rsid w:val="00EE6895"/>
    <w:rsid w:val="00F2220C"/>
    <w:rsid w:val="00F53B32"/>
    <w:rsid w:val="00F76F10"/>
    <w:rsid w:val="00F80824"/>
    <w:rsid w:val="00FA585C"/>
    <w:rsid w:val="00FB4273"/>
    <w:rsid w:val="00FC0552"/>
    <w:rsid w:val="00FE7041"/>
    <w:rsid w:val="00F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FFDF5A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2A307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a098d42c-fc3a-40ec-bbce-bb83a4350bdd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1D97DE-1A98-4E3B-AEA7-521363496E9B}"/>
</file>

<file path=customXml/itemProps2.xml><?xml version="1.0" encoding="utf-8"?>
<ds:datastoreItem xmlns:ds="http://schemas.openxmlformats.org/officeDocument/2006/customXml" ds:itemID="{375801EE-9FE6-4175-98B7-7340C8BD4854}"/>
</file>

<file path=customXml/itemProps3.xml><?xml version="1.0" encoding="utf-8"?>
<ds:datastoreItem xmlns:ds="http://schemas.openxmlformats.org/officeDocument/2006/customXml" ds:itemID="{D131AC46-D2BB-43FE-8D78-4061B23846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111</cp:revision>
  <cp:lastPrinted>2024-11-07T11:59:00Z</cp:lastPrinted>
  <dcterms:created xsi:type="dcterms:W3CDTF">2024-09-23T09:45:00Z</dcterms:created>
  <dcterms:modified xsi:type="dcterms:W3CDTF">2024-11-07T12:18:00Z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