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D9" w:rsidRDefault="00F705D9" w:rsidP="00F705D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F705D9" w:rsidRDefault="00F705D9" w:rsidP="00F705D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F705D9" w:rsidRPr="009953AD" w:rsidRDefault="00F705D9" w:rsidP="00F705D9">
      <w:pPr>
        <w:bidi/>
        <w:spacing w:after="0" w:line="240" w:lineRule="auto"/>
        <w:ind w:left="720" w:hanging="360"/>
        <w:jc w:val="center"/>
        <w:rPr>
          <w:rFonts w:ascii="Simplified Arabic" w:hAnsi="Simplified Arabic" w:cs="Cambria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الايام خلال الفترة من  </w:t>
      </w:r>
    </w:p>
    <w:p w:rsidR="00F705D9" w:rsidRDefault="00F705D9" w:rsidP="00F705D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28</w:t>
      </w:r>
      <w:r>
        <w:rPr>
          <w:rFonts w:ascii="Simplified Arabic" w:hAnsi="Simplified Arabic" w:cs="Cambria" w:hint="cs"/>
          <w:sz w:val="28"/>
          <w:szCs w:val="28"/>
          <w:rtl/>
        </w:rPr>
        <w:t>-30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/6/2024 ويوم </w:t>
      </w:r>
      <w:r w:rsidR="003A74B8">
        <w:rPr>
          <w:rFonts w:ascii="Simplified Arabic" w:hAnsi="Simplified Arabic" w:cs="PT Bold Heading" w:hint="cs"/>
          <w:sz w:val="28"/>
          <w:szCs w:val="28"/>
          <w:rtl/>
        </w:rPr>
        <w:t>الاثنين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1/7/2024</w:t>
      </w:r>
    </w:p>
    <w:p w:rsidR="00170864" w:rsidRDefault="00170864" w:rsidP="001708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170864" w:rsidRPr="00FD4F0B" w:rsidRDefault="00170864" w:rsidP="00170864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170864" w:rsidRPr="00D755D9" w:rsidRDefault="00170864" w:rsidP="00FE4584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8101F4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8101F4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26</w:t>
      </w:r>
      <w:r w:rsidR="00F70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</w:t>
      </w:r>
      <w:r w:rsidR="008478DA" w:rsidRPr="00D755D9">
        <w:rPr>
          <w:rFonts w:ascii="Simplified Arabic" w:hAnsi="Simplified Arabic" w:cs="Simplified Arabic" w:hint="cs"/>
          <w:sz w:val="28"/>
          <w:szCs w:val="28"/>
          <w:rtl/>
        </w:rPr>
        <w:t>غزة</w:t>
      </w:r>
      <w:r w:rsidR="008478DA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D6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37900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DE1D92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="00FD6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87060</w:t>
      </w:r>
      <w:r w:rsidR="00332D42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911E22" w:rsidRDefault="00170864" w:rsidP="00FE4584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</w:t>
      </w:r>
      <w:r w:rsidR="008478DA" w:rsidRPr="00D755D9">
        <w:rPr>
          <w:rFonts w:ascii="Simplified Arabic" w:hAnsi="Simplified Arabic" w:cs="Simplified Arabic" w:hint="cs"/>
          <w:sz w:val="28"/>
          <w:szCs w:val="28"/>
          <w:rtl/>
        </w:rPr>
        <w:t>يرتكب</w:t>
      </w:r>
      <w:r w:rsidR="00DE1D92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D6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332D42" w:rsidRPr="00D755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32D42" w:rsidRPr="00D755D9">
        <w:rPr>
          <w:rFonts w:ascii="Simplified Arabic" w:hAnsi="Simplified Arabic" w:cs="Simplified Arabic" w:hint="cs"/>
          <w:sz w:val="28"/>
          <w:szCs w:val="28"/>
          <w:rtl/>
        </w:rPr>
        <w:t>مجازر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ضد العائلات في قطاع غزة راح ضحيتها </w:t>
      </w:r>
      <w:r w:rsidR="00FD6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23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 و</w:t>
      </w:r>
      <w:r w:rsidR="00FD6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91</w:t>
      </w:r>
      <w:r w:rsidR="00DE1D92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إصابة خلال الـ 24 ساعة الماضية.</w:t>
      </w:r>
    </w:p>
    <w:p w:rsidR="00911E22" w:rsidRDefault="00911E22" w:rsidP="00FE4584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A22E6">
        <w:rPr>
          <w:rFonts w:ascii="Simplified Arabic" w:hAnsi="Simplified Arabic" w:cs="Simplified Arabic"/>
          <w:b/>
          <w:bCs/>
          <w:sz w:val="28"/>
          <w:szCs w:val="28"/>
          <w:rtl/>
        </w:rPr>
        <w:t>- الأونروا:</w:t>
      </w:r>
      <w:r w:rsidRPr="00911E22">
        <w:rPr>
          <w:rFonts w:ascii="Simplified Arabic" w:hAnsi="Simplified Arabic" w:cs="Simplified Arabic"/>
          <w:sz w:val="28"/>
          <w:szCs w:val="28"/>
          <w:rtl/>
        </w:rPr>
        <w:t xml:space="preserve"> أكثر من 625.000 طفل في غزة خارج المدرسة لأكثر من 8 أشهر نصفهم كانوا بمدارس الأونروا قبل الحرب.</w:t>
      </w:r>
    </w:p>
    <w:p w:rsidR="002A22E6" w:rsidRDefault="002A22E6" w:rsidP="00FE45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A22E6">
        <w:rPr>
          <w:rFonts w:ascii="Simplified Arabic" w:hAnsi="Simplified Arabic" w:cs="Simplified Arabic"/>
          <w:sz w:val="28"/>
          <w:szCs w:val="28"/>
          <w:rtl/>
        </w:rPr>
        <w:t>- غارتان إسرائيليتان تستهدفان بلدتي عبسان وخزاعة شرقي مدينة خانيونس جنوبي قطاع غزة.</w:t>
      </w:r>
    </w:p>
    <w:p w:rsidR="00A906E0" w:rsidRPr="00884B95" w:rsidRDefault="00A906E0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وصول مصابين إلى مستشفى غزة الأوروبي بخانيونس إثر قصف الاحتلال بلدة خزاعة.</w:t>
      </w:r>
    </w:p>
    <w:p w:rsidR="002A22E6" w:rsidRPr="002A22E6" w:rsidRDefault="002A22E6" w:rsidP="00FE45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2A22E6">
        <w:rPr>
          <w:rFonts w:ascii="Simplified Arabic" w:hAnsi="Simplified Arabic" w:cs="Simplified Arabic"/>
          <w:sz w:val="28"/>
          <w:szCs w:val="28"/>
          <w:rtl/>
        </w:rPr>
        <w:t>- قصف مدفعي لقوات الاحتلال على المناطق الجنوبية من مدينة رفح.</w:t>
      </w:r>
    </w:p>
    <w:p w:rsidR="002A22E6" w:rsidRPr="002A22E6" w:rsidRDefault="00884B95" w:rsidP="00FE45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2A22E6" w:rsidRPr="002A22E6">
        <w:rPr>
          <w:rFonts w:ascii="Simplified Arabic" w:hAnsi="Simplified Arabic" w:cs="Simplified Arabic"/>
          <w:sz w:val="28"/>
          <w:szCs w:val="28"/>
          <w:rtl/>
        </w:rPr>
        <w:t>شهيد ومصابون في قصف إسرائيلي استهدف منزلا في حي الدرج بمدينة غزة.</w:t>
      </w:r>
    </w:p>
    <w:p w:rsidR="002A22E6" w:rsidRPr="00A906E0" w:rsidRDefault="002A22E6" w:rsidP="00A906E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2A22E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Pr="00A906E0">
        <w:rPr>
          <w:rFonts w:ascii="Simplified Arabic" w:hAnsi="Simplified Arabic" w:cs="Simplified Arabic"/>
          <w:b/>
          <w:bCs/>
          <w:sz w:val="28"/>
          <w:szCs w:val="28"/>
          <w:rtl/>
        </w:rPr>
        <w:t>جمعية الهلال الأحمر الفلسطيني</w:t>
      </w:r>
      <w:r w:rsidRPr="00A906E0">
        <w:rPr>
          <w:rFonts w:ascii="Simplified Arabic" w:hAnsi="Simplified Arabic" w:cs="Simplified Arabic"/>
          <w:sz w:val="28"/>
          <w:szCs w:val="28"/>
          <w:rtl/>
        </w:rPr>
        <w:t>: أخلينا مقرنا المؤقت في مواصي خانيونس بسبب سقوط الشظايا والاستهداف المباشر.</w:t>
      </w:r>
    </w:p>
    <w:p w:rsidR="002A22E6" w:rsidRPr="00A906E0" w:rsidRDefault="002A22E6" w:rsidP="00A906E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906E0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A906E0">
        <w:rPr>
          <w:rFonts w:ascii="Simplified Arabic" w:hAnsi="Simplified Arabic" w:cs="Simplified Arabic"/>
          <w:b/>
          <w:bCs/>
          <w:sz w:val="28"/>
          <w:szCs w:val="28"/>
          <w:rtl/>
        </w:rPr>
        <w:t>مدير مستشفى العودة شمالي غزة</w:t>
      </w:r>
      <w:r w:rsidRPr="00A906E0">
        <w:rPr>
          <w:rFonts w:ascii="Simplified Arabic" w:hAnsi="Simplified Arabic" w:cs="Simplified Arabic"/>
          <w:sz w:val="28"/>
          <w:szCs w:val="28"/>
          <w:rtl/>
        </w:rPr>
        <w:t>: المستشفى مهدد بالتوقف الكامل عن تقديم الخدمات بسبب نقص الوقود.</w:t>
      </w:r>
    </w:p>
    <w:p w:rsidR="002A22E6" w:rsidRDefault="002A22E6" w:rsidP="00A906E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906E0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A906E0">
        <w:rPr>
          <w:rFonts w:ascii="Simplified Arabic" w:hAnsi="Simplified Arabic" w:cs="Simplified Arabic"/>
          <w:b/>
          <w:bCs/>
          <w:sz w:val="28"/>
          <w:szCs w:val="28"/>
          <w:rtl/>
        </w:rPr>
        <w:t>وزارة الصحة في غزة</w:t>
      </w:r>
      <w:r w:rsidRPr="00A906E0">
        <w:rPr>
          <w:rFonts w:ascii="Simplified Arabic" w:hAnsi="Simplified Arabic" w:cs="Simplified Arabic"/>
          <w:sz w:val="28"/>
          <w:szCs w:val="28"/>
          <w:rtl/>
        </w:rPr>
        <w:t>: ما تبقى من مستشفيات ومحطات أوكسجين سيتوقف عن العمل نتيجة نفاد الوقود</w:t>
      </w:r>
      <w:r w:rsidRPr="002A22E6">
        <w:rPr>
          <w:rFonts w:ascii="Simplified Arabic" w:hAnsi="Simplified Arabic" w:cs="Simplified Arabic"/>
          <w:sz w:val="28"/>
          <w:szCs w:val="28"/>
          <w:rtl/>
        </w:rPr>
        <w:t xml:space="preserve"> اللازم. </w:t>
      </w:r>
    </w:p>
    <w:p w:rsidR="00EB1533" w:rsidRDefault="00EB1533" w:rsidP="00FE45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دبابات جيش الاحتلال تتوغل في منطقة المشروع شرقي رفح وسط قصف مدفعي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84B95" w:rsidRPr="00884B95" w:rsidRDefault="00884B95" w:rsidP="00A906E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قوات الاحتلال تقوم بتجريف وإحراق الأراضي الزراعية شمال غزة المصدر الوحيد للحصول على الخضروات.</w:t>
      </w:r>
    </w:p>
    <w:p w:rsidR="00884B95" w:rsidRPr="00884B95" w:rsidRDefault="00884B95" w:rsidP="00FE45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شهيدان في قصف مدفعي إسرائيلي على منطقة الواحة في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84B95" w:rsidRPr="00884B95" w:rsidRDefault="00884B95" w:rsidP="00FE45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شهيدان في استهداف الاحتلال الإسرائيلي فلسطينيين في حي التفاح شرقي مدينة غزة</w:t>
      </w:r>
    </w:p>
    <w:p w:rsidR="00884B95" w:rsidRPr="00884B95" w:rsidRDefault="00884B95" w:rsidP="00FE45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lastRenderedPageBreak/>
        <w:t>- طائرات الاحتلال تقصف شقة بحي الصبرة في مدينة غزة</w:t>
      </w:r>
    </w:p>
    <w:p w:rsidR="00884B95" w:rsidRPr="00884B95" w:rsidRDefault="00884B95" w:rsidP="00FE45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استشهاد فلسطيني في قصف إسرائيلي استهدف منطقة المشروع شرقي رفح.</w:t>
      </w:r>
    </w:p>
    <w:p w:rsidR="00884B95" w:rsidRPr="00884B95" w:rsidRDefault="00884B95" w:rsidP="00FE45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- 15 شهيدا إثر تواصل القصف الإسرائيلي على مناطق متفرقة في قطاع غزة.</w:t>
      </w:r>
    </w:p>
    <w:p w:rsidR="00884B95" w:rsidRPr="00884B95" w:rsidRDefault="00884B95" w:rsidP="00FE45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قصف مدفعي إسرائيلي يستهدف شرقي الشجاعية والتفاح في مدينة غزة.</w:t>
      </w:r>
    </w:p>
    <w:p w:rsidR="00884B95" w:rsidRPr="00884B95" w:rsidRDefault="00884B95" w:rsidP="00FE45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قصف مدفعي إسرائيلي يستهدف وسط وغرب مدينة رفح جنوبي قطاع غزة.</w:t>
      </w:r>
    </w:p>
    <w:p w:rsidR="00884B95" w:rsidRPr="00884B95" w:rsidRDefault="00884B95" w:rsidP="00FE45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-غارة إسرائيلية على المسجد الكبير الذي استهدفته سابقا في مخيم البريج بوسط قطاع غزة.</w:t>
      </w:r>
    </w:p>
    <w:p w:rsidR="00170864" w:rsidRDefault="00170864" w:rsidP="00956A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2A22E6" w:rsidRPr="002A22E6" w:rsidRDefault="002A22E6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A22E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نادي الأسير الفلسطيني: </w:t>
      </w:r>
    </w:p>
    <w:p w:rsidR="002A22E6" w:rsidRPr="002A22E6" w:rsidRDefault="002A22E6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2A22E6">
        <w:rPr>
          <w:rFonts w:ascii="Simplified Arabic" w:hAnsi="Simplified Arabic" w:cs="Simplified Arabic"/>
          <w:sz w:val="28"/>
          <w:szCs w:val="28"/>
          <w:rtl/>
        </w:rPr>
        <w:t>* قوات الاحتلال اعتقلت 20 فلسطينيا على الأقل خلال اليومين الماضيين في الضفة الغربية.</w:t>
      </w:r>
    </w:p>
    <w:p w:rsidR="002A22E6" w:rsidRDefault="002A22E6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A22E6">
        <w:rPr>
          <w:rFonts w:ascii="Simplified Arabic" w:hAnsi="Simplified Arabic" w:cs="Simplified Arabic"/>
          <w:sz w:val="28"/>
          <w:szCs w:val="28"/>
          <w:rtl/>
        </w:rPr>
        <w:t>* الاحتلال نفذ أكثر من 9450 اعتقالا في الضفة الغربية منذ بدء العدوان وحرب الإبادة.</w:t>
      </w:r>
    </w:p>
    <w:p w:rsidR="00FE4584" w:rsidRDefault="00884B95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84B95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="00FE4584" w:rsidRPr="002A22E6">
        <w:rPr>
          <w:rFonts w:ascii="Simplified Arabic" w:hAnsi="Simplified Arabic" w:cs="Simplified Arabic"/>
          <w:sz w:val="28"/>
          <w:szCs w:val="28"/>
          <w:rtl/>
        </w:rPr>
        <w:t xml:space="preserve"> قوات الاحتلال تقتحم بلدة صرة غربي </w:t>
      </w:r>
      <w:r w:rsidR="00FE4584" w:rsidRPr="002A22E6">
        <w:rPr>
          <w:rFonts w:ascii="Simplified Arabic" w:hAnsi="Simplified Arabic" w:cs="Simplified Arabic" w:hint="cs"/>
          <w:sz w:val="28"/>
          <w:szCs w:val="28"/>
          <w:rtl/>
        </w:rPr>
        <w:t>نابلس وتطلق</w:t>
      </w:r>
      <w:r w:rsidR="00FE4584" w:rsidRPr="002A22E6">
        <w:rPr>
          <w:rFonts w:ascii="Simplified Arabic" w:hAnsi="Simplified Arabic" w:cs="Simplified Arabic"/>
          <w:sz w:val="28"/>
          <w:szCs w:val="28"/>
          <w:rtl/>
        </w:rPr>
        <w:t xml:space="preserve"> قنابل الغاز على المنازل.</w:t>
      </w:r>
    </w:p>
    <w:p w:rsidR="00A906E0" w:rsidRDefault="00A906E0" w:rsidP="00A906E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84B95">
        <w:rPr>
          <w:rFonts w:ascii="Simplified Arabic" w:hAnsi="Simplified Arabic" w:cs="Simplified Arabic"/>
          <w:b/>
          <w:bCs/>
          <w:sz w:val="28"/>
          <w:szCs w:val="28"/>
          <w:rtl/>
        </w:rPr>
        <w:t>- وزارة التربية والتعليم الفلسطينية:</w:t>
      </w:r>
      <w:r w:rsidRPr="00884B95">
        <w:rPr>
          <w:rFonts w:ascii="Simplified Arabic" w:hAnsi="Simplified Arabic" w:cs="Simplified Arabic"/>
          <w:sz w:val="28"/>
          <w:szCs w:val="28"/>
          <w:rtl/>
        </w:rPr>
        <w:t xml:space="preserve"> تأجيل امتحان الثانوية العامة في طولكرم بسبب العملية العسكرية الإسرائيلية.</w:t>
      </w:r>
    </w:p>
    <w:p w:rsidR="00A906E0" w:rsidRPr="00884B95" w:rsidRDefault="00A906E0" w:rsidP="00A906E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قوات الاحتلال تحاصر مداخل مخيم نور شمس في طولكرم وتنشر قناصة على أسطح مباني سكنية.</w:t>
      </w:r>
    </w:p>
    <w:p w:rsidR="00A906E0" w:rsidRPr="00884B95" w:rsidRDefault="00A906E0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جرافات الاحتلال تقوم بتخريب عدد من الشوارع والبنى التحتية خلال اقتحامها مدينة طولكرم.</w:t>
      </w:r>
    </w:p>
    <w:p w:rsidR="00A906E0" w:rsidRPr="00884B95" w:rsidRDefault="00A906E0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84B9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الهلال الأحمر الفلسطيني: </w:t>
      </w:r>
    </w:p>
    <w:p w:rsidR="00A906E0" w:rsidRPr="00884B95" w:rsidRDefault="00A906E0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* طواقمنا تتعامل مع إصابتين جراء قصف منزل في مخيم نور شمس شرق طولكرم.</w:t>
      </w:r>
    </w:p>
    <w:p w:rsidR="00A906E0" w:rsidRDefault="00A906E0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* طواقمنا لا تستطيع الدخول إلى المنزل المستهدف في نور شمس بسبب اندلاع النيران.</w:t>
      </w:r>
    </w:p>
    <w:p w:rsidR="00884B95" w:rsidRDefault="00FE4584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84B95" w:rsidRPr="00884B9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وزارة الصحة الفلسطينية:</w:t>
      </w:r>
      <w:r w:rsidR="00884B95" w:rsidRPr="00884B9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84B95" w:rsidRPr="00884B95" w:rsidRDefault="00884B95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84B95">
        <w:rPr>
          <w:rFonts w:ascii="Simplified Arabic" w:hAnsi="Simplified Arabic" w:cs="Simplified Arabic"/>
          <w:sz w:val="28"/>
          <w:szCs w:val="28"/>
          <w:rtl/>
        </w:rPr>
        <w:t>وصول 4 مصابين بينهم 2 في حالة خطيرة إلى مستشفى طولكرم جراء قصف منزل بنور شمس.</w:t>
      </w:r>
    </w:p>
    <w:p w:rsidR="00884B95" w:rsidRPr="002A22E6" w:rsidRDefault="00884B95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* شهيد و5 مصابين في قصف الاحتلال الإسرائيلي منزلا بمخيم نور شمس شرق طولكرم.</w:t>
      </w:r>
    </w:p>
    <w:p w:rsidR="002A22E6" w:rsidRPr="002A22E6" w:rsidRDefault="002A22E6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2A22E6">
        <w:rPr>
          <w:rFonts w:ascii="Simplified Arabic" w:hAnsi="Simplified Arabic" w:cs="Simplified Arabic"/>
          <w:sz w:val="28"/>
          <w:szCs w:val="28"/>
          <w:rtl/>
        </w:rPr>
        <w:t>- قوات الاحتلال تقتحم منطقة الحاووز في مدينة الخليل جنوب الضفة الغربية.</w:t>
      </w:r>
    </w:p>
    <w:p w:rsidR="00884B95" w:rsidRDefault="00884B95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قوات الاحتلال الإسرائيلي تقتحم بلدة تل جنوب نابلس في الضفة الغربية.</w:t>
      </w:r>
    </w:p>
    <w:p w:rsidR="00884B95" w:rsidRPr="00884B95" w:rsidRDefault="00884B95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قوات الاحتلال تقصف منزلا في حي المنشية بمخيم نور شمس شرق طولكرم بالضفة الغربية</w:t>
      </w:r>
    </w:p>
    <w:p w:rsidR="00A906E0" w:rsidRDefault="00884B95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84B95">
        <w:rPr>
          <w:rFonts w:ascii="Simplified Arabic" w:hAnsi="Simplified Arabic" w:cs="Simplified Arabic"/>
          <w:sz w:val="28"/>
          <w:szCs w:val="28"/>
          <w:rtl/>
        </w:rPr>
        <w:t>- قوات الاحتلال تقتحم قرية تل غربي نابلس في الضفة الغربية وتحتجز عددا من الفلسطينيين.</w:t>
      </w:r>
    </w:p>
    <w:p w:rsidR="00A906E0" w:rsidRDefault="00A906E0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170864" w:rsidRPr="00A906E0" w:rsidRDefault="00170864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lastRenderedPageBreak/>
        <w:t xml:space="preserve">ثالثاً: مستجدات سياسية: </w:t>
      </w:r>
    </w:p>
    <w:bookmarkEnd w:id="0"/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rPr>
          <w:rFonts w:ascii="Simplified Arabic" w:hAnsi="Simplified Arabic" w:cs="Simplified Arabic"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محكمة العدل الدولية: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إسبانيا تطلب الانضمام لدعوى جنوب إفريقيا التي تتهم إسرائيل بارتكاب إبادة جماعية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A39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23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مسؤولين أمريكيين: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>نؤيد مضمون خطة غالانت بشأن مرحلة ما بعد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>خطة غالانت قد تتضمن نشر قوات من دول عربية بإشراف أمريكي من خارج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الحكومات العربية المعتدلة لن تدعم إدارة في غزة تستبعد السلطة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الحكومات العربية المعتدلة تريد أفقا لدولة فلسطينية وهذا أمر لا يدعمه 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A39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بايدن: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مازلنا نضغط لقبول حماس بخطة إنهاء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الحذر من استخدام أسلحة معينة في المناطق المأهولة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232B" w:rsidRDefault="000A232B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23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أمريكيين وإسرائيليين: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906E0" w:rsidRDefault="000A232B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>إدارة بايدن ستفرج عن قنابل بوزن 500 رطل كانت ضمن شحنة إلى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A232B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إدارة بايدن تراجع جزءا آخر من الشحنة يضم قنابل بوزن 1800 و2000 رطل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A232B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تم إبلاغ مسؤولين إسرائيليين أن بايدن لا يتلقى أوامر من نتنياهو للإفراج عن الشحنة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B057D6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سي إن </w:t>
      </w:r>
      <w:proofErr w:type="spellStart"/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مسؤولين أمريكيين: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تفكيك الرصيف المؤقت قبالة غزة للمرة الثالثة وتوقعات بارتفاع الأمواج وسوء الطقس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A39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911E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11E22">
        <w:rPr>
          <w:rFonts w:ascii="Simplified Arabic" w:hAnsi="Simplified Arabic" w:cs="Simplified Arabic"/>
          <w:b/>
          <w:bCs/>
          <w:sz w:val="28"/>
          <w:szCs w:val="28"/>
        </w:rPr>
        <w:t xml:space="preserve">| ABC </w:t>
      </w: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مكتبي المراقبين العامين بالبنتاغون والوكالة الأمريكية للتنمية الدولية: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>مراجعات بمهمة توصيل مساعدات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المراجعات جاءت بعد مواجهة نظام الرصيف المؤقت للجيش الأمريكي تحديات تشغيلية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مسؤولين أمريكيين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>: الولايات المتحدة أرسلت 14 ألف قنبلة زنة 2000 رطل لإسرائيل منذ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A39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مصادر: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إدارة بايدن غيرت لهجتها بشأن بعض أجزاء مقترح وقف إطلاق النار لسد الفجوات بين حماس وإسرائيل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30A39" w:rsidP="00A20BB1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الجهود الجديدة التي تبذلها واشنطن مع وسطاء قطريين ومصريين تركز على المادة الثامنة من المقترح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20BB1" w:rsidRPr="00A20BB1">
        <w:rPr>
          <w:rFonts w:ascii="Arial" w:eastAsiaTheme="minorHAnsi" w:hAnsi="Arial" w:cs="Arial"/>
          <w:color w:val="454545"/>
          <w:sz w:val="30"/>
          <w:szCs w:val="30"/>
          <w:shd w:val="clear" w:color="auto" w:fill="FFFFFF"/>
          <w:rtl/>
        </w:rPr>
        <w:t xml:space="preserve"> </w:t>
      </w:r>
      <w:r w:rsidR="00A20BB1" w:rsidRPr="00A20BB1">
        <w:rPr>
          <w:rFonts w:ascii="Simplified Arabic" w:hAnsi="Simplified Arabic" w:cs="Simplified Arabic"/>
          <w:sz w:val="28"/>
          <w:szCs w:val="28"/>
          <w:rtl/>
        </w:rPr>
        <w:t xml:space="preserve">المتعلقة بالمفاوضات التي من المفترض أن تبدأ بين إسرائيل وحماس أثناء تنفيذ المرحلة </w:t>
      </w:r>
      <w:r w:rsidR="00A20BB1" w:rsidRPr="00A20BB1">
        <w:rPr>
          <w:rFonts w:ascii="Simplified Arabic" w:hAnsi="Simplified Arabic" w:cs="Simplified Arabic"/>
          <w:sz w:val="28"/>
          <w:szCs w:val="28"/>
          <w:rtl/>
        </w:rPr>
        <w:lastRenderedPageBreak/>
        <w:t>الأولى، من أجل تحديد الشروط الدقيقة للمرحلة الثانية من الاتفاق، والتي تشمل التوصل إلى "هدوء مستدام" في</w:t>
      </w:r>
      <w:r w:rsidR="00A20BB1" w:rsidRPr="00A20BB1">
        <w:rPr>
          <w:rFonts w:ascii="Simplified Arabic" w:hAnsi="Simplified Arabic" w:cs="Simplified Arabic"/>
          <w:sz w:val="28"/>
          <w:szCs w:val="28"/>
        </w:rPr>
        <w:t> </w:t>
      </w:r>
      <w:hyperlink r:id="rId8" w:tgtFrame="_self" w:history="1">
        <w:r w:rsidR="00A20BB1" w:rsidRPr="00A20BB1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غزة</w:t>
        </w:r>
      </w:hyperlink>
      <w:r w:rsidR="00A20BB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مسؤولون أمريكيون صاغوا لغة جديدة للمادة 8 ويدفعون الوسطاء للضغط على حماس لقبول المقترح الجديد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واشنطن تعمل بشكل مكثف لإيجاد صيغة تسمح بالتوصل إلى وقف لإطلاق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إذا وافقت حماس على اللغة الجديدة فسيسمح ذلك بالتوصل إلى اتفاق لوقف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A39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20B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الرئيس عبد الفتاح </w:t>
      </w: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السيسي: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>نؤكد ضرورة تكاتف الجهود الدولية للتوصل إلى وقف فوري لإطلاق النار وإيصال المساعدات إلى غزة بصورة عاجلة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06E0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نجدد تحذير مصر من احتمالات توسع الصراع التي تتزايد حاليا على نحو يتسم بالخطورة البالغة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84B95" w:rsidRDefault="00030A39" w:rsidP="00A906E0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نطالب المجتمع الدولي باتخاذ خطوات جادة وسريعة لتفادي انزلاق المنطقة لدائرة جديدة وغير مسبوقة من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84B95" w:rsidRDefault="00884B95" w:rsidP="00884B95">
      <w:pPr>
        <w:pStyle w:val="ListParagraph"/>
        <w:numPr>
          <w:ilvl w:val="0"/>
          <w:numId w:val="10"/>
        </w:numPr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 w:rsidRPr="009E2187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وزير الخارجية المصري: </w:t>
      </w:r>
    </w:p>
    <w:p w:rsidR="00884B95" w:rsidRPr="001A4392" w:rsidRDefault="00884B95" w:rsidP="00B057D6">
      <w:pPr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EG"/>
        </w:rPr>
        <w:t xml:space="preserve">* </w:t>
      </w:r>
      <w:r w:rsidRPr="001A4392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نجدد موقفنا الرافض لسيطرة إسرائيل عسكريا على معبر رفح من الجانب الفلسطيني. </w:t>
      </w:r>
    </w:p>
    <w:p w:rsidR="00884B95" w:rsidRPr="001A4392" w:rsidRDefault="00884B95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1A4392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سيطرة إسرائيل عسكريا على معبر رفح من الجانب الفلسطيني أدى إلى توقف تدفق المساعدات الإنسانية للقطاع. </w:t>
      </w:r>
    </w:p>
    <w:p w:rsidR="00884B95" w:rsidRPr="001A4392" w:rsidRDefault="00884B95" w:rsidP="00B057D6">
      <w:pPr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1A4392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العدوان على الفلسطينيين في غزة ليس بمعزل عن الأوضاع في الضفة الغربية والقدس. </w:t>
      </w:r>
    </w:p>
    <w:p w:rsidR="00884B95" w:rsidRPr="001A4392" w:rsidRDefault="00884B95" w:rsidP="00B057D6">
      <w:pPr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1A4392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الحكومة الإسرائيلية مستمرة في خلق مناخ ضاغط على الفلسطينيين. </w:t>
      </w:r>
    </w:p>
    <w:p w:rsidR="00884B95" w:rsidRPr="001A4392" w:rsidRDefault="00884B95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1A4392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نحذر من تداعيات التصعيد المستمر بما ينذر بتوسيع رقعة الصراع الأمر الذي سيكون له تداعيات على أمن واستقرار المنطقة. </w:t>
      </w:r>
    </w:p>
    <w:p w:rsidR="00884B95" w:rsidRPr="00884B95" w:rsidRDefault="00884B95" w:rsidP="00884B95">
      <w:pPr>
        <w:pStyle w:val="ListParagraph"/>
        <w:numPr>
          <w:ilvl w:val="0"/>
          <w:numId w:val="10"/>
        </w:numPr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color w:val="2B2B2B"/>
          <w:sz w:val="28"/>
          <w:szCs w:val="28"/>
          <w:shd w:val="clear" w:color="auto" w:fill="FFFFFF"/>
        </w:rPr>
      </w:pPr>
      <w:r w:rsidRPr="001A4392">
        <w:rPr>
          <w:rStyle w:val="Strong"/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 xml:space="preserve">وزير الخارجية الأردني: </w:t>
      </w:r>
      <w:r w:rsidRPr="00884B95">
        <w:rPr>
          <w:rStyle w:val="Strong"/>
          <w:rFonts w:ascii="Simplified Arabic" w:hAnsi="Simplified Arabic" w:cs="Simplified Arabic" w:hint="cs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  <w:t>الحكومة الإسرائيلية الحالية لا تريد السلام في المنطقة.</w:t>
      </w:r>
    </w:p>
    <w:p w:rsidR="00884B95" w:rsidRDefault="00884B95" w:rsidP="00884B95">
      <w:pPr>
        <w:pStyle w:val="ListParagraph"/>
        <w:numPr>
          <w:ilvl w:val="0"/>
          <w:numId w:val="10"/>
        </w:numPr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 w:rsidRPr="00AF763A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وزير الخارجية اليوناني</w:t>
      </w:r>
      <w:r w:rsidRPr="00884B95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: الأردن تعمل لتحقيق السلام في المنطقة وإيصال المساعدات الإنسانية لغزة. </w:t>
      </w:r>
    </w:p>
    <w:p w:rsidR="00EF5CC2" w:rsidRDefault="00EF5CC2" w:rsidP="00EF5CC2">
      <w:pPr>
        <w:pStyle w:val="ListParagraph"/>
        <w:numPr>
          <w:ilvl w:val="0"/>
          <w:numId w:val="10"/>
        </w:numPr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 w:rsidRPr="00AF763A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الرئاسة الفلسطينية</w:t>
      </w:r>
      <w:r w:rsidRPr="00EF5CC2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: لا شرعية لأي وجود أجنبي على الأراضي الفلسطينية وشعبنا وحده هو من يقرر من يحكمه ويدير شؤونه.</w:t>
      </w:r>
    </w:p>
    <w:p w:rsidR="004732B8" w:rsidRPr="00AF763A" w:rsidRDefault="004732B8" w:rsidP="004732B8">
      <w:pPr>
        <w:pStyle w:val="ListParagraph"/>
        <w:numPr>
          <w:ilvl w:val="0"/>
          <w:numId w:val="10"/>
        </w:numPr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sz w:val="28"/>
          <w:szCs w:val="28"/>
        </w:rPr>
      </w:pPr>
      <w:r w:rsidRPr="00AF763A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المرصد </w:t>
      </w:r>
      <w:r w:rsidR="005350A7" w:rsidRPr="00AF763A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الاورومتوسطي</w:t>
      </w:r>
      <w:r w:rsidRPr="00AF763A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 لحقوق الإنسان</w:t>
      </w:r>
      <w:r w:rsidRPr="00AF763A">
        <w:rPr>
          <w:rStyle w:val="Strong"/>
          <w:rFonts w:ascii="Simplified Arabic" w:hAnsi="Simplified Arabic" w:cs="Simplified Arabic"/>
          <w:sz w:val="28"/>
          <w:szCs w:val="28"/>
        </w:rPr>
        <w:t xml:space="preserve">:  </w:t>
      </w:r>
    </w:p>
    <w:p w:rsidR="004732B8" w:rsidRPr="001A4392" w:rsidRDefault="004732B8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lastRenderedPageBreak/>
        <w:t xml:space="preserve">* </w:t>
      </w:r>
      <w:r w:rsidRPr="001A4392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وثقنا عشرات الحالات التي تثبت استخدام جيش الاحتلال الإسرائيلي مدنيين فلسطينيين دروعًا بشرية على نطاق واسع</w:t>
      </w:r>
      <w:r w:rsidR="00B057D6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، </w:t>
      </w:r>
      <w:r w:rsidRPr="001A4392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وفرض على بعضهم قسرًا القيام بأعمال عسكرية محفوفة بمخاطر حقيقيّة على حياتهم</w:t>
      </w:r>
      <w:r w:rsidRPr="001A4392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  <w:t xml:space="preserve">. </w:t>
      </w:r>
    </w:p>
    <w:p w:rsidR="004732B8" w:rsidRPr="001A4392" w:rsidRDefault="004732B8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1A4392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جيش الاحتلال أجبر مدنيين على دخول بنايات أو أنفاق أو البحث عن متفجرات وأنفاق محتملة، إلى جانب احتجاز آخرين في منازل ومواقع بمناطق اشتباكات ما يعرض حياتهم للخطر</w:t>
      </w:r>
      <w:r w:rsidRPr="001A4392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  <w:t xml:space="preserve">. </w:t>
      </w:r>
    </w:p>
    <w:p w:rsidR="004732B8" w:rsidRDefault="004732B8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1A4392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يجب تفعيل المساءلة القضائية الدولية لمرتكبي هذه الجرائم وتحقيق العدالة للضحايا امتثالًا لنظام روما الأساسي الذي أكد أن استخدام المدنيين كدروع بشرية جريمة حرب تخضع لاختصاص المحكمة الجنائية الدولية</w:t>
      </w:r>
      <w:r w:rsidRPr="001A4392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  <w:t>.</w:t>
      </w:r>
    </w:p>
    <w:p w:rsidR="00B057D6" w:rsidRDefault="00B057D6" w:rsidP="00B057D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057D6" w:rsidRDefault="00B057D6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>إقرار المجلس الأمني الصهيوني توسيع الاستيطان إعلان عملي لخطة سموتريتش السيطرة على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B057D6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الإجراءات الفاشية تتطلب موقفا فلسطينيا موحدا برفضها والتصدي لها ومواجهة سياسات حكومة المتطرفين الصهاينة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B057D6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على المجتمع الدولي وقف هذه الإجراءات التي تهدف لتصفية قضية شعبنا والاعتداء على حقه في أرضه وتقرير مصيره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Pr="00B057D6" w:rsidRDefault="000A232B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A23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057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0A23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الوزاري الأمني بإسرائيل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057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يقر إجراءات طرحها وزير المالية سموتريتش تستهدف السلطة الفلسطينية.</w:t>
      </w:r>
    </w:p>
    <w:p w:rsidR="00B057D6" w:rsidRDefault="000A232B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قرار بتوسيع الاستيطان في الضفة وتشريع 5 مستوطنات مصنفة غير قانونية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0A232B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إلغاء تصاريح وامتيازات مسؤولين في السلطة الفلسطينية وتقييد حركتهم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0A232B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سحب صلاحيات تنفيذية من السلطة الفلسطينية في مناطق شرق بيت لحم وجنوب شرق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0A232B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تطبيق القانون الإسرائيلي في مناطق تسيطر عليها السلطة الفلسطينية إداريا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20BB1" w:rsidRDefault="00A20BB1" w:rsidP="00A20BB1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rPr>
          <w:rFonts w:ascii="Simplified Arabic" w:hAnsi="Simplified Arabic" w:cs="Simplified Arabic"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الاتحاد الأوروبي: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20BB1" w:rsidRDefault="00A20BB1" w:rsidP="00A20BB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>ندين بأشد العبارات إعلان سموتريتش نيته تشريع 5 بؤر استيطانية في الأراضي الفلسطينية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20BB1" w:rsidRDefault="00A20BB1" w:rsidP="00A20BB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خطوة سموتريتش بشأن تشريع 5 بؤر استيطانية محاولة أخرى متعمدة لتقويض جهود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20BB1" w:rsidRDefault="00A20BB1" w:rsidP="00A20BB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لن نعترف بالتغييرات التي تطرأ على حدود عام 1967 ما لم يتفق الطرفان على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20BB1" w:rsidRDefault="00A20BB1" w:rsidP="00A20BB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نؤكد على ضرورة وقف الإجراءات التي تضعف السلطة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20BB1" w:rsidRDefault="00A20BB1" w:rsidP="00A20BB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نطالب إسرائيل بالإفراج عن عائدات الضرائب المحجوزة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A20BB1" w:rsidP="00A20BB1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نطالب إسرائيل بضمان استمرارية الخدمات المصرفية بين البنوك الإسرائيلية والفلسطينية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232B">
        <w:rPr>
          <w:rFonts w:ascii="Simplified Arabic" w:hAnsi="Simplified Arabic" w:cs="Simplified Arabic"/>
          <w:sz w:val="28"/>
          <w:szCs w:val="28"/>
        </w:rPr>
        <w:br/>
      </w:r>
      <w:r w:rsidR="00911E22"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232B"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هآرتس: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العليا تطالب الدولة بالرد خلال شهر على التماس ذوي المخطوفين لتشكيل لجنة تحقيق بأحداث 7 أكتوبر</w:t>
      </w:r>
      <w:r w:rsidR="00911E2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1E22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232B"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غا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="000A232B"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 آيزنكوت: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>على كل الذين أخفقوا في صد هجوم 7 أكتوبر العودة لمنازلهم من قائد الفرقة إلى رئيس الوزراء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232B" w:rsidRPr="000A232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فاشل وفي غياب القرارات قد يقود إسرائيل إلى مناطق خطيرة مثل السيطرة الدائمة </w:t>
      </w:r>
      <w:r w:rsidR="00B057D6">
        <w:rPr>
          <w:rFonts w:ascii="Simplified Arabic" w:hAnsi="Simplified Arabic" w:cs="Simplified Arabic" w:hint="cs"/>
          <w:sz w:val="28"/>
          <w:szCs w:val="28"/>
          <w:rtl/>
        </w:rPr>
        <w:t xml:space="preserve">على غزة. </w:t>
      </w:r>
    </w:p>
    <w:p w:rsidR="00B057D6" w:rsidRDefault="00B057D6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من غير المناسب أن يستمر نتنياهو في منصبه بعد 7 أكتوبر</w:t>
      </w:r>
      <w:r w:rsidR="00911E2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لا إسرائيل تريد ولا نصر الله الذهاب لحرب شاملة لأن ثمنها باهظ لكن في غياب حل زاد احتمال نشوبها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حربنا على حماس لن تنتهي وستستمر لسنوات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1E22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232B"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الرئيس السابق لقسم الأبحاث في الموساد عوزي أراد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11E22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>سلوك حكومة نتنياهو ساهم في اندلاع الحرب وأداؤها سيئ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232B" w:rsidRPr="000A232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من مصلحتنا التنسيق مع الإدارة الأمريكية لأننا بحاجة لها في هذه المعركة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232B" w:rsidRPr="000A232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A232B"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الإسرائيلي: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منعنا صدور قرار بالاعتراف بدولة فلسطينية في اجتماع المجلس الأوروبي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نجاحنا في منع صدور القرار جاء بفضل التعاون والجهود المشتركة ودعم أصدقائنا الأوروبيين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سنواصل العمل لتزويد إسرائيل بقبة حديدية دبلوماسية حتى نستعيد الرهائن ونقضي على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1E22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232B"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قائد اللواء 12 الإسرائيلي: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تفكيك حماس في رفح سيستغرق عامين آخرين على الأقل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من يعتقد أن صفارات الإنذار ستتوقف خلال العام المقبل فهو يذر الرمال في العيون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مهمة القضاء على حماس ليست سهلة والأمر يتطلب وقتا وضغطا عسكريا كبيرا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القتال في رفح يدور بشكل بطيء ومقاتلو حماس قاموا بدراستنا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حماس تدير برفح حرب عصابات مكونة من مجموعات مستقلة ما يجعل مهمة التعامل معها أصعب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1E22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232B"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نقلا عن مصادر مطلعة على المباحثات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الأيام المقبلة مصيرية </w:t>
      </w:r>
      <w:r w:rsidR="00A20BB1" w:rsidRPr="000A232B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يتعلق بصفقة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تقديرات في إسرائيل بأن الانتقال للمرحلة </w:t>
      </w:r>
      <w:r w:rsidR="00A20BB1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="00A20BB1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بغزة قد يمنع حربا في الشمال ويمهد الطريق أمام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911E22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أزمة ثقة بدأت تظهر بين الجيش والأجهزة الأمنية من جهة والشرطة بقيادة بن غفير من جهة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2A22E6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الشرطة الإسرائيلية بالضفة ترفض في بعض المواقف التحقيق في أحداث أدت إلى قتل 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2A22E6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الشرطة الإسرائيلية غضت النظر في حوادث مختلفة عن تجاوزات مستوطنين في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2A22E6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مكتب بن غفير طور أساليب مختلفة للالتفاف على ضباط الشرطة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A39" w:rsidRDefault="002A22E6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مكتب بن غفير يتواصل بشكل مباشر مع ضباط وعناصر شرطة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030A39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>تدمير أنفاق حماس عملية معقدة ستستمر 6 أشهر وتتطلب وجودا بمحور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0B25" w:rsidRDefault="00030A39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تدمير قدرة حماس على الحكم يستغرق وقتا لكن الحركة ستظل موجودة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0B25" w:rsidRDefault="003678D9" w:rsidP="00B057D6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80B25" w:rsidRPr="003678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قائد المنطقة الجنوبية:</w:t>
      </w:r>
      <w:r w:rsidR="00680B25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لسنا مستعدين لردع هجوم مماثل لما حدث في 7 أكتوبر ولا أستبعد تكراره</w:t>
      </w:r>
      <w:r w:rsidR="00680B2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678D9" w:rsidRDefault="003678D9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</w:pPr>
      <w:r w:rsidRPr="00F46856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- يديعوت أحرونوت عن مصدر في الجيش الإسرائيلي:</w:t>
      </w:r>
    </w:p>
    <w:p w:rsidR="00B057D6" w:rsidRDefault="003678D9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حماس تمكنت من إعادة تأهيل نفسها عسكريا وماليا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3678D9" w:rsidRPr="00956A67" w:rsidRDefault="003678D9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حماس أقامت في الشجاعية عشرات المواقع القتالية في أماكن كانت بها عمليات قبل 6 أشهر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A22E6" w:rsidRDefault="002A22E6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A22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232B" w:rsidRPr="002A22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غالانت: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057D6" w:rsidRDefault="002A22E6" w:rsidP="00B057D6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نقترب من اتخاذ قرار </w:t>
      </w:r>
      <w:r w:rsidR="00A20BB1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لنعرف هل يمكن التوصل إلى تسوية 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>لإعادة السكان إلى الشمال وتغيير الوضع الأمني على الحدود من خلال اتفاق أو بالقوة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A22E6" w:rsidRDefault="002A22E6" w:rsidP="00B057D6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1" w:name="_GoBack"/>
      <w:bookmarkEnd w:id="1"/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مستعد هجوميا ودفاعيا وأنا على قناعة بقدرته على التعامل مع كل مهمة نكلفه 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D6" w:rsidRDefault="002A22E6" w:rsidP="00B057D6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1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عن غالانت لنتنياهو: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لا يمكنك السماح بمهاجمة الوزراء للجيش والشاباك لأن ذلك يعرض إسرائيل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A22E6" w:rsidRDefault="002A22E6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A22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232B" w:rsidRPr="002A22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لابيد: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057D6" w:rsidRDefault="002A22E6" w:rsidP="002056A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>ستنتهي الحرب دون إبرام صفقة تبادل والهدوء في الجنوب سيؤدي لتهدئة في الشمال وهذا هو الخيار الأفضل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6A3" w:rsidRDefault="002A22E6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ألا تهاجم إيران وحدها وأن تجند العالم ولهذا السبب يجب 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6A3" w:rsidRDefault="002A22E6" w:rsidP="002056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يجب وقف الحرب في غزة لأن إسرائيل بحاجة إلى عامين لتعزيز الجهد السياسي والعسكري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6A3" w:rsidRDefault="002A22E6" w:rsidP="002056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لا توجد اتصالات مع نتنياهو لتشكيل لجنة تحقيق رسمية في أحداث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6A3" w:rsidRDefault="002A22E6" w:rsidP="002056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القانون واضح وهو أن رئيس المحكمة العليا فقط هو من يحدد تشكيلة لجنة التحقيق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6A3" w:rsidRDefault="002A22E6" w:rsidP="002056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لن أسمح بأي ألاعيب فنحن بحاجة إلى لجنة تحقيق ويجب تشكيلها على الفور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A22E6" w:rsidRDefault="002A22E6" w:rsidP="002056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22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232B" w:rsidRPr="002A22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سموتريتش:</w:t>
      </w:r>
    </w:p>
    <w:p w:rsidR="002A22E6" w:rsidRDefault="002A22E6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أناشد الأغلبية في شعب إسرائيل ألا تنجرف وراء أقلية صاخبة تحاول جرنا بالقوة إلى حروب داخلية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6A3" w:rsidRDefault="002A22E6" w:rsidP="002056A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الأقلية أرادت حرق كل شيء قبل الحرب ولا تسيطر على نفسها عندما يقاتل جنودنا في غزة والحدود الشمالية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6A3" w:rsidRDefault="002A22E6" w:rsidP="002056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ينبغي تجاهل هذه الأقلية المتطرفة حتى لو حاولت وسائل الإعلام تضخيمها وجعلها حدثا بارزا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6A3" w:rsidRDefault="002A22E6" w:rsidP="002056A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B15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232B" w:rsidRPr="00EB15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12:</w:t>
      </w:r>
      <w:r w:rsidR="000A232B" w:rsidRPr="000A232B">
        <w:rPr>
          <w:rFonts w:ascii="Simplified Arabic" w:hAnsi="Simplified Arabic" w:cs="Simplified Arabic" w:hint="cs"/>
          <w:sz w:val="28"/>
          <w:szCs w:val="28"/>
          <w:rtl/>
        </w:rPr>
        <w:t xml:space="preserve"> الجيش يوسع المنطقة العازلة على طول 14 كم من محور فيلادلفيا لتدمير الأنفاق والحفاظ على إنجازاته برفح</w:t>
      </w:r>
      <w:r w:rsidR="00EB153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6A3" w:rsidRDefault="003041A3" w:rsidP="002056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3041A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- نتنياهو: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</w:p>
    <w:p w:rsidR="002056A3" w:rsidRDefault="002056A3" w:rsidP="002056A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* 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لا تغيير في موقفنا بشأن مسار تحرير رهائننا الذي رحب به بايدن لكن حماس هي العائق أمام الإفراج عنهم</w:t>
      </w:r>
      <w:r w:rsid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F46856" w:rsidP="002056A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ملتزمون بمواصلة القتال حتى تحقيق جميع أهداف الحرب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F46856" w:rsidP="002056A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لكل من يشكك في قدرتنا على تحقيق أهداف الحرب أكرر لا بديل عن الانتصار وجنودنا لم يسقطوا عبثا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F46856" w:rsidRDefault="00F46856" w:rsidP="002056A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سنعيد جميع المختطفين الأحياء والأموات عبر الضغط السياسي وبذل مزيد من الضغط العسكري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2056A3" w:rsidP="002056A3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F46856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- هيئة البث الإسرائيلية: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إطلاق سراح مدير مجمع الشفاء مع آخرين اعتقلوا أثناء الحرب في غزة بسبب امتلاء السجون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F46856" w:rsidRDefault="00BD24B6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-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مظاهرة لليهود المتشددين احتجاجا على قرار المحكمة العليا الذي يلزم الجيش بتجنيد </w:t>
      </w:r>
      <w:proofErr w:type="spellStart"/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المتدينيين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  <w:r w:rsidR="003041A3" w:rsidRPr="003041A3">
        <w:rPr>
          <w:rFonts w:ascii="Simplified Arabic" w:hAnsi="Simplified Arabic" w:cs="Simplified Arabic"/>
          <w:sz w:val="28"/>
          <w:szCs w:val="28"/>
          <w:shd w:val="clear" w:color="auto" w:fill="FFFFFF"/>
        </w:rPr>
        <w:br/>
      </w:r>
      <w:r w:rsidR="00F46856" w:rsidRPr="00F46856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- مدير مجمع الشفاء محمد أبو سلمية بعد الإفراج عنه</w:t>
      </w:r>
      <w:r w:rsidR="00F46856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:</w:t>
      </w:r>
    </w:p>
    <w:p w:rsidR="002056A3" w:rsidRDefault="00F46856" w:rsidP="002056A3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مئات من الكوادر الطبية تعرضوا للاستهداف من قبل الاحتلال وعدد من الأسرى استشهدوا تحت التعذيب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F46856" w:rsidP="002056A3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سنعيد بناء غزة وبناء مجمع الشفاء الطبي من جديد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BD24B6" w:rsidP="002056A3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الأسرى يمرون بأوضاع مأساوية بسبب نقص الطعام والشراب والإهانات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BD24B6" w:rsidP="002056A3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* 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قوات الاحتلال أفرجت عني وعن نحو 50 أسيرا آخر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BD24B6" w:rsidP="002056A3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الاحتلال تعامل مع الأسرى كأنهم جمادات والأطباء كانوا يضربوننا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BD24B6" w:rsidP="002056A3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الأسرى يتعرضون لصنوف التعذيب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BD24B6" w:rsidP="002056A3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lastRenderedPageBreak/>
        <w:t>*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الاحتلال لم يوجه </w:t>
      </w:r>
      <w:r w:rsidR="00317455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إلى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أي تهمة رغم محاكمتي 3 مرات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BD24B6" w:rsidP="002056A3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تعرضنا لتعذيب شديد والاحتلال يقتحم </w:t>
      </w:r>
      <w:proofErr w:type="spellStart"/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زنانين</w:t>
      </w:r>
      <w:proofErr w:type="spellEnd"/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الأسرى ويعتدي عليهم بشكل شبه يومي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BD24B6" w:rsidP="002056A3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استغرب من حديث أطراف في الحكومة الإسرائيلية عن عدم معرفتهم بخروجي من المعتقل وخرجت بطريقة رسمية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BD24B6" w:rsidP="002056A3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لمدة شهرين لم يأكل أي من الأسرى سوى رغيف خبز واحد يوميا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3A74B8" w:rsidRPr="009E2187" w:rsidRDefault="003A74B8" w:rsidP="003A74B8">
      <w:pPr>
        <w:pStyle w:val="ListParagraph"/>
        <w:numPr>
          <w:ilvl w:val="0"/>
          <w:numId w:val="10"/>
        </w:numPr>
        <w:bidi/>
        <w:spacing w:after="0" w:line="240" w:lineRule="auto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color w:val="2B2B2B"/>
          <w:sz w:val="28"/>
          <w:szCs w:val="28"/>
          <w:shd w:val="clear" w:color="auto" w:fill="FFFFFF"/>
        </w:rPr>
      </w:pPr>
      <w:r w:rsidRPr="009E2187">
        <w:rPr>
          <w:rStyle w:val="Strong"/>
          <w:rFonts w:ascii="Simplified Arabic" w:hAnsi="Simplified Arabic" w:cs="Simplified Arabic"/>
          <w:sz w:val="28"/>
          <w:szCs w:val="28"/>
          <w:rtl/>
        </w:rPr>
        <w:t>وزير</w:t>
      </w:r>
      <w:r w:rsidRPr="00021FBA">
        <w:rPr>
          <w:rStyle w:val="Strong"/>
          <w:rFonts w:ascii="Simplified Arabic" w:hAnsi="Simplified Arabic" w:cs="Simplified Arabic"/>
          <w:sz w:val="28"/>
          <w:szCs w:val="28"/>
          <w:rtl/>
        </w:rPr>
        <w:t xml:space="preserve"> الأمن القومي الإسرائيلي بن غفير</w:t>
      </w:r>
      <w:r w:rsidRPr="009E2187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:</w:t>
      </w:r>
      <w:r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A74B8" w:rsidRPr="006740A3" w:rsidRDefault="003A74B8" w:rsidP="003A74B8">
      <w:pPr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color w:val="2B2B2B"/>
          <w:sz w:val="28"/>
          <w:szCs w:val="28"/>
          <w:shd w:val="clear" w:color="auto" w:fill="FFFFFF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6740A3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دعا إلى إعدام الأسرى الفلسطينيين</w:t>
      </w:r>
      <w:r w:rsidRPr="006740A3">
        <w:rPr>
          <w:rFonts w:ascii="Segoe UI" w:eastAsia="Times New Roman" w:hAnsi="Segoe UI" w:cs="Segoe UI"/>
          <w:b/>
          <w:bCs/>
          <w:color w:val="2B2B2B"/>
          <w:sz w:val="26"/>
          <w:szCs w:val="26"/>
          <w:shd w:val="clear" w:color="auto" w:fill="FFFFFF"/>
          <w:rtl/>
        </w:rPr>
        <w:t xml:space="preserve"> </w:t>
      </w:r>
      <w:r w:rsidRPr="006740A3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بإطلاق الرصاص على رؤوسهم، بدلا من إعطائهم المزيد من الطعام</w:t>
      </w:r>
      <w:r w:rsidRPr="006740A3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  <w:t>.</w:t>
      </w:r>
    </w:p>
    <w:p w:rsidR="003A74B8" w:rsidRPr="006740A3" w:rsidRDefault="003A74B8" w:rsidP="003A74B8">
      <w:pPr>
        <w:bidi/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6740A3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على الأسرى الأمنيين الحصول على طعام أقل من المساجين الجنائيين. </w:t>
      </w:r>
    </w:p>
    <w:p w:rsidR="003A74B8" w:rsidRPr="006740A3" w:rsidRDefault="003A74B8" w:rsidP="003A74B8">
      <w:pPr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* </w:t>
      </w:r>
      <w:r w:rsidRPr="006740A3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نتنياهو يعلم أنه إذا انتهت الحرب فلن أكون في الحكومة</w:t>
      </w: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</w:t>
      </w:r>
    </w:p>
    <w:p w:rsidR="002056A3" w:rsidRDefault="00F46856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الإفراج عن مدير مستشفى الشفاء وعشرات المخربين الآخرين إهمال أمني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F46856" w:rsidRDefault="00F46856" w:rsidP="002056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على نتنياهو إيقاف غالانت ورئيس الشاباك عن اتباع سياسة مستقلة تتعارض مع سياسة الحكومة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  <w:r w:rsidR="003041A3" w:rsidRPr="003041A3">
        <w:rPr>
          <w:rFonts w:ascii="Simplified Arabic" w:hAnsi="Simplified Arabic" w:cs="Simplified Arabic"/>
          <w:sz w:val="28"/>
          <w:szCs w:val="28"/>
          <w:shd w:val="clear" w:color="auto" w:fill="FFFFFF"/>
        </w:rPr>
        <w:br/>
      </w:r>
      <w:r w:rsidRPr="00F46856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-</w:t>
      </w:r>
      <w:r w:rsidR="003041A3" w:rsidRPr="00F46856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 xml:space="preserve"> غانتس: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</w:p>
    <w:p w:rsidR="002056A3" w:rsidRDefault="00F46856" w:rsidP="00B05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* 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الإفراج عمن منح رعاية للقتلة يوم 7 أكتوبر وساهم في إخفاء مختطفينا خطأ عملياتي وأخلاقي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F46856" w:rsidP="002056A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هذه الحكومة لا تستحق إدارة الحرب وعليها الاستقالة ومن اتخذ قرار الإفراج عن أبو سلمية يجب أن يقال فورا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F46856" w:rsidP="002056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*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لا يمكن لنتنياهو مواصلة إدارة الحرب على هذا النحو وحان الوقت لتحديد موعد انتخابات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2056A3" w:rsidRDefault="00F46856" w:rsidP="002056A3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F46856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-</w:t>
      </w:r>
      <w:r w:rsidR="003041A3" w:rsidRPr="00F46856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 xml:space="preserve"> مصدر في الجيش الإسرائيلي:</w:t>
      </w:r>
      <w:r w:rsidR="003041A3" w:rsidRPr="003041A3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وجدنا خلال العملية في الشجاعية أن حماس تمكنت من إعادة تأهيل نفسها عسكريا وماليا</w:t>
      </w:r>
      <w:r w:rsidR="00884B95">
        <w:rPr>
          <w:rFonts w:ascii="Simplified Arabic" w:hAnsi="Simplified Arabic" w:cs="Simplified Arabic"/>
          <w:sz w:val="28"/>
          <w:szCs w:val="28"/>
          <w:shd w:val="clear" w:color="auto" w:fill="FFFFFF"/>
        </w:rPr>
        <w:t>.</w:t>
      </w:r>
    </w:p>
    <w:p w:rsidR="003041A3" w:rsidRPr="00956A67" w:rsidRDefault="003041A3" w:rsidP="002056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</w:rPr>
      </w:pPr>
      <w:r w:rsidRPr="003041A3">
        <w:rPr>
          <w:rFonts w:ascii="Simplified Arabic" w:hAnsi="Simplified Arabic" w:cs="Simplified Arabic"/>
          <w:sz w:val="28"/>
          <w:szCs w:val="28"/>
          <w:shd w:val="clear" w:color="auto" w:fill="FFFFFF"/>
        </w:rPr>
        <w:br/>
      </w:r>
    </w:p>
    <w:sectPr w:rsidR="003041A3" w:rsidRPr="00956A6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C8" w:rsidRDefault="000614C8">
      <w:pPr>
        <w:spacing w:after="0" w:line="240" w:lineRule="auto"/>
      </w:pPr>
      <w:r>
        <w:separator/>
      </w:r>
    </w:p>
  </w:endnote>
  <w:endnote w:type="continuationSeparator" w:id="0">
    <w:p w:rsidR="000614C8" w:rsidRDefault="0006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1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0614C8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C8" w:rsidRDefault="000614C8">
      <w:pPr>
        <w:spacing w:after="0" w:line="240" w:lineRule="auto"/>
      </w:pPr>
      <w:r>
        <w:separator/>
      </w:r>
    </w:p>
  </w:footnote>
  <w:footnote w:type="continuationSeparator" w:id="0">
    <w:p w:rsidR="000614C8" w:rsidRDefault="0006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879"/>
    <w:multiLevelType w:val="hybridMultilevel"/>
    <w:tmpl w:val="3280E7E4"/>
    <w:lvl w:ilvl="0" w:tplc="69A09E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678AE"/>
    <w:multiLevelType w:val="hybridMultilevel"/>
    <w:tmpl w:val="57CA6BF2"/>
    <w:lvl w:ilvl="0" w:tplc="083AF674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5325EAE"/>
    <w:multiLevelType w:val="hybridMultilevel"/>
    <w:tmpl w:val="7AFEFE62"/>
    <w:lvl w:ilvl="0" w:tplc="87D0B71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 w:val="0"/>
        <w:bCs/>
        <w:lang w:bidi="ar-SA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45922849"/>
    <w:multiLevelType w:val="hybridMultilevel"/>
    <w:tmpl w:val="6ACEE9D2"/>
    <w:lvl w:ilvl="0" w:tplc="B372BC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61E3A"/>
    <w:multiLevelType w:val="hybridMultilevel"/>
    <w:tmpl w:val="C1CE6DB6"/>
    <w:lvl w:ilvl="0" w:tplc="69AC6C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218C8"/>
    <w:multiLevelType w:val="hybridMultilevel"/>
    <w:tmpl w:val="F01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6BAD"/>
    <w:multiLevelType w:val="hybridMultilevel"/>
    <w:tmpl w:val="02C46A9C"/>
    <w:lvl w:ilvl="0" w:tplc="2DA691C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67BD"/>
    <w:multiLevelType w:val="hybridMultilevel"/>
    <w:tmpl w:val="F39AE0D8"/>
    <w:lvl w:ilvl="0" w:tplc="4E4068C4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A0B43"/>
    <w:multiLevelType w:val="hybridMultilevel"/>
    <w:tmpl w:val="F474982C"/>
    <w:lvl w:ilvl="0" w:tplc="5B0419E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5405724"/>
    <w:multiLevelType w:val="hybridMultilevel"/>
    <w:tmpl w:val="DAE4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24"/>
    <w:rsid w:val="00001A4A"/>
    <w:rsid w:val="00003352"/>
    <w:rsid w:val="00003EBA"/>
    <w:rsid w:val="00005E1B"/>
    <w:rsid w:val="00012096"/>
    <w:rsid w:val="00023118"/>
    <w:rsid w:val="00030A39"/>
    <w:rsid w:val="000356D1"/>
    <w:rsid w:val="00037336"/>
    <w:rsid w:val="000407B4"/>
    <w:rsid w:val="00046959"/>
    <w:rsid w:val="000474F1"/>
    <w:rsid w:val="0005175E"/>
    <w:rsid w:val="000613A5"/>
    <w:rsid w:val="000614C8"/>
    <w:rsid w:val="00062A60"/>
    <w:rsid w:val="0007199F"/>
    <w:rsid w:val="000720D4"/>
    <w:rsid w:val="00076B11"/>
    <w:rsid w:val="000803E9"/>
    <w:rsid w:val="00085AA4"/>
    <w:rsid w:val="000A232B"/>
    <w:rsid w:val="000A5041"/>
    <w:rsid w:val="000A7F50"/>
    <w:rsid w:val="000C0293"/>
    <w:rsid w:val="000C05E5"/>
    <w:rsid w:val="000D1893"/>
    <w:rsid w:val="000E13EF"/>
    <w:rsid w:val="000E613D"/>
    <w:rsid w:val="000F3109"/>
    <w:rsid w:val="00116BC1"/>
    <w:rsid w:val="0011719C"/>
    <w:rsid w:val="00121526"/>
    <w:rsid w:val="001231F9"/>
    <w:rsid w:val="0012672B"/>
    <w:rsid w:val="00134218"/>
    <w:rsid w:val="00136DA8"/>
    <w:rsid w:val="001400EC"/>
    <w:rsid w:val="001433B2"/>
    <w:rsid w:val="00152AB9"/>
    <w:rsid w:val="0016145C"/>
    <w:rsid w:val="001642E1"/>
    <w:rsid w:val="0016623C"/>
    <w:rsid w:val="0016669D"/>
    <w:rsid w:val="00167BAC"/>
    <w:rsid w:val="00170864"/>
    <w:rsid w:val="00170C7B"/>
    <w:rsid w:val="001801AE"/>
    <w:rsid w:val="00180F57"/>
    <w:rsid w:val="00186835"/>
    <w:rsid w:val="00186DBC"/>
    <w:rsid w:val="00192821"/>
    <w:rsid w:val="00196DD5"/>
    <w:rsid w:val="001A58BA"/>
    <w:rsid w:val="001A7596"/>
    <w:rsid w:val="001C345D"/>
    <w:rsid w:val="001D1D48"/>
    <w:rsid w:val="001D33C6"/>
    <w:rsid w:val="001E4622"/>
    <w:rsid w:val="001F2A76"/>
    <w:rsid w:val="001F461C"/>
    <w:rsid w:val="001F461D"/>
    <w:rsid w:val="0020317F"/>
    <w:rsid w:val="002056A3"/>
    <w:rsid w:val="00205770"/>
    <w:rsid w:val="00206D97"/>
    <w:rsid w:val="00212218"/>
    <w:rsid w:val="00216200"/>
    <w:rsid w:val="00224CCF"/>
    <w:rsid w:val="002406C0"/>
    <w:rsid w:val="00244A24"/>
    <w:rsid w:val="00255479"/>
    <w:rsid w:val="00255A71"/>
    <w:rsid w:val="00256D93"/>
    <w:rsid w:val="00270291"/>
    <w:rsid w:val="0027186E"/>
    <w:rsid w:val="00273A0B"/>
    <w:rsid w:val="00280A8D"/>
    <w:rsid w:val="0028122F"/>
    <w:rsid w:val="00286AB8"/>
    <w:rsid w:val="002948C0"/>
    <w:rsid w:val="00294BF2"/>
    <w:rsid w:val="00294FAA"/>
    <w:rsid w:val="002A169C"/>
    <w:rsid w:val="002A22E6"/>
    <w:rsid w:val="002A32C8"/>
    <w:rsid w:val="002A4687"/>
    <w:rsid w:val="002A4FFD"/>
    <w:rsid w:val="002B5EF3"/>
    <w:rsid w:val="002D3A39"/>
    <w:rsid w:val="002D3E46"/>
    <w:rsid w:val="002E0439"/>
    <w:rsid w:val="002E1055"/>
    <w:rsid w:val="002F539D"/>
    <w:rsid w:val="002F6BFC"/>
    <w:rsid w:val="002F7EDF"/>
    <w:rsid w:val="003041A3"/>
    <w:rsid w:val="00310C43"/>
    <w:rsid w:val="00312ABA"/>
    <w:rsid w:val="00317455"/>
    <w:rsid w:val="00323098"/>
    <w:rsid w:val="003305EC"/>
    <w:rsid w:val="00330C4A"/>
    <w:rsid w:val="00332D42"/>
    <w:rsid w:val="00345221"/>
    <w:rsid w:val="00350F66"/>
    <w:rsid w:val="0035377C"/>
    <w:rsid w:val="00353C54"/>
    <w:rsid w:val="003558FA"/>
    <w:rsid w:val="00365C09"/>
    <w:rsid w:val="00365C3F"/>
    <w:rsid w:val="003678D9"/>
    <w:rsid w:val="00374828"/>
    <w:rsid w:val="00377C7C"/>
    <w:rsid w:val="003806C3"/>
    <w:rsid w:val="003838EE"/>
    <w:rsid w:val="00386AB8"/>
    <w:rsid w:val="00386FEE"/>
    <w:rsid w:val="003A38B4"/>
    <w:rsid w:val="003A4223"/>
    <w:rsid w:val="003A58F6"/>
    <w:rsid w:val="003A74B8"/>
    <w:rsid w:val="003B191C"/>
    <w:rsid w:val="003D1F64"/>
    <w:rsid w:val="003D4548"/>
    <w:rsid w:val="003E34D9"/>
    <w:rsid w:val="003E77E5"/>
    <w:rsid w:val="003F1480"/>
    <w:rsid w:val="003F2335"/>
    <w:rsid w:val="00400FEC"/>
    <w:rsid w:val="00403B60"/>
    <w:rsid w:val="004327D7"/>
    <w:rsid w:val="00443586"/>
    <w:rsid w:val="00443C09"/>
    <w:rsid w:val="004534DE"/>
    <w:rsid w:val="00455490"/>
    <w:rsid w:val="004561DC"/>
    <w:rsid w:val="00462408"/>
    <w:rsid w:val="00463E61"/>
    <w:rsid w:val="00470DCA"/>
    <w:rsid w:val="00471D76"/>
    <w:rsid w:val="004732B8"/>
    <w:rsid w:val="00475434"/>
    <w:rsid w:val="004762EC"/>
    <w:rsid w:val="00482B75"/>
    <w:rsid w:val="00483333"/>
    <w:rsid w:val="0048533E"/>
    <w:rsid w:val="00485937"/>
    <w:rsid w:val="004A0D85"/>
    <w:rsid w:val="004A4D01"/>
    <w:rsid w:val="004A6CFB"/>
    <w:rsid w:val="004B35CE"/>
    <w:rsid w:val="004C0419"/>
    <w:rsid w:val="004C4B3A"/>
    <w:rsid w:val="004C5762"/>
    <w:rsid w:val="004E248C"/>
    <w:rsid w:val="004E274D"/>
    <w:rsid w:val="004E4470"/>
    <w:rsid w:val="005002CF"/>
    <w:rsid w:val="00504F1F"/>
    <w:rsid w:val="0050575E"/>
    <w:rsid w:val="005079B3"/>
    <w:rsid w:val="00521BA9"/>
    <w:rsid w:val="00523B97"/>
    <w:rsid w:val="005350A7"/>
    <w:rsid w:val="00536D33"/>
    <w:rsid w:val="00546B11"/>
    <w:rsid w:val="005544C2"/>
    <w:rsid w:val="005600AD"/>
    <w:rsid w:val="0056104E"/>
    <w:rsid w:val="0056299C"/>
    <w:rsid w:val="00563BAD"/>
    <w:rsid w:val="005671F4"/>
    <w:rsid w:val="00571AC9"/>
    <w:rsid w:val="005763BA"/>
    <w:rsid w:val="005833CE"/>
    <w:rsid w:val="00593922"/>
    <w:rsid w:val="005A4312"/>
    <w:rsid w:val="005B0AA2"/>
    <w:rsid w:val="005B3599"/>
    <w:rsid w:val="005C184D"/>
    <w:rsid w:val="005C303E"/>
    <w:rsid w:val="005C3C27"/>
    <w:rsid w:val="005C7BB5"/>
    <w:rsid w:val="005D2036"/>
    <w:rsid w:val="005D324B"/>
    <w:rsid w:val="005D78C8"/>
    <w:rsid w:val="005E3079"/>
    <w:rsid w:val="005F0B91"/>
    <w:rsid w:val="005F3128"/>
    <w:rsid w:val="005F5DDB"/>
    <w:rsid w:val="0062107E"/>
    <w:rsid w:val="00630A4F"/>
    <w:rsid w:val="00633788"/>
    <w:rsid w:val="00635A00"/>
    <w:rsid w:val="00643B16"/>
    <w:rsid w:val="00643D10"/>
    <w:rsid w:val="00656D18"/>
    <w:rsid w:val="00675A81"/>
    <w:rsid w:val="00680B25"/>
    <w:rsid w:val="00686B66"/>
    <w:rsid w:val="006952E5"/>
    <w:rsid w:val="006A0917"/>
    <w:rsid w:val="006A48B4"/>
    <w:rsid w:val="006B220C"/>
    <w:rsid w:val="006B469E"/>
    <w:rsid w:val="006B4D9A"/>
    <w:rsid w:val="006C30DF"/>
    <w:rsid w:val="006C5F63"/>
    <w:rsid w:val="006D2162"/>
    <w:rsid w:val="006E0C8A"/>
    <w:rsid w:val="006E4BA2"/>
    <w:rsid w:val="006E7E91"/>
    <w:rsid w:val="006F0837"/>
    <w:rsid w:val="006F7BCD"/>
    <w:rsid w:val="00702545"/>
    <w:rsid w:val="00702FC6"/>
    <w:rsid w:val="00703583"/>
    <w:rsid w:val="00705194"/>
    <w:rsid w:val="00710E72"/>
    <w:rsid w:val="0071774F"/>
    <w:rsid w:val="00717973"/>
    <w:rsid w:val="00724D0E"/>
    <w:rsid w:val="0072508C"/>
    <w:rsid w:val="007302DF"/>
    <w:rsid w:val="00736105"/>
    <w:rsid w:val="00736147"/>
    <w:rsid w:val="0074343B"/>
    <w:rsid w:val="007626BC"/>
    <w:rsid w:val="00763BA7"/>
    <w:rsid w:val="00774BBD"/>
    <w:rsid w:val="007921CE"/>
    <w:rsid w:val="00792B0F"/>
    <w:rsid w:val="007949AC"/>
    <w:rsid w:val="007A36E4"/>
    <w:rsid w:val="007B3AD8"/>
    <w:rsid w:val="007C52CF"/>
    <w:rsid w:val="007C7FA2"/>
    <w:rsid w:val="007D3508"/>
    <w:rsid w:val="007D65F3"/>
    <w:rsid w:val="007E04DA"/>
    <w:rsid w:val="007F5679"/>
    <w:rsid w:val="008041A5"/>
    <w:rsid w:val="008070BB"/>
    <w:rsid w:val="008101F4"/>
    <w:rsid w:val="00816C09"/>
    <w:rsid w:val="008200E0"/>
    <w:rsid w:val="008260DD"/>
    <w:rsid w:val="0083651A"/>
    <w:rsid w:val="00837421"/>
    <w:rsid w:val="00841972"/>
    <w:rsid w:val="00846899"/>
    <w:rsid w:val="008478DA"/>
    <w:rsid w:val="00850A68"/>
    <w:rsid w:val="0085127B"/>
    <w:rsid w:val="00852A91"/>
    <w:rsid w:val="00863C9A"/>
    <w:rsid w:val="00872169"/>
    <w:rsid w:val="00872798"/>
    <w:rsid w:val="00874A44"/>
    <w:rsid w:val="00884444"/>
    <w:rsid w:val="00884B95"/>
    <w:rsid w:val="0088546E"/>
    <w:rsid w:val="008A6DC5"/>
    <w:rsid w:val="008B13E8"/>
    <w:rsid w:val="008B5161"/>
    <w:rsid w:val="008B7C63"/>
    <w:rsid w:val="008C69AC"/>
    <w:rsid w:val="008D28CD"/>
    <w:rsid w:val="008D412A"/>
    <w:rsid w:val="008E310B"/>
    <w:rsid w:val="008F1780"/>
    <w:rsid w:val="00905393"/>
    <w:rsid w:val="009077BB"/>
    <w:rsid w:val="00911E22"/>
    <w:rsid w:val="00913A2D"/>
    <w:rsid w:val="00915649"/>
    <w:rsid w:val="00921EEE"/>
    <w:rsid w:val="00921FCF"/>
    <w:rsid w:val="00923C56"/>
    <w:rsid w:val="00930B6C"/>
    <w:rsid w:val="00941B41"/>
    <w:rsid w:val="00945A07"/>
    <w:rsid w:val="00947495"/>
    <w:rsid w:val="00955803"/>
    <w:rsid w:val="00956A67"/>
    <w:rsid w:val="0096069F"/>
    <w:rsid w:val="0097368D"/>
    <w:rsid w:val="00987127"/>
    <w:rsid w:val="00991239"/>
    <w:rsid w:val="009940AD"/>
    <w:rsid w:val="009953AD"/>
    <w:rsid w:val="0099568D"/>
    <w:rsid w:val="00997F05"/>
    <w:rsid w:val="009A061B"/>
    <w:rsid w:val="009A0C26"/>
    <w:rsid w:val="009A2AC1"/>
    <w:rsid w:val="009A51FE"/>
    <w:rsid w:val="009A54EF"/>
    <w:rsid w:val="009A6245"/>
    <w:rsid w:val="009D0A6B"/>
    <w:rsid w:val="009D1477"/>
    <w:rsid w:val="009D50C6"/>
    <w:rsid w:val="009D64F3"/>
    <w:rsid w:val="009E1C33"/>
    <w:rsid w:val="009E6EE4"/>
    <w:rsid w:val="009F2412"/>
    <w:rsid w:val="00A11565"/>
    <w:rsid w:val="00A20BB1"/>
    <w:rsid w:val="00A329CF"/>
    <w:rsid w:val="00A33F3C"/>
    <w:rsid w:val="00A400BF"/>
    <w:rsid w:val="00A41A7F"/>
    <w:rsid w:val="00A678B4"/>
    <w:rsid w:val="00A72C5C"/>
    <w:rsid w:val="00A7493D"/>
    <w:rsid w:val="00A756F9"/>
    <w:rsid w:val="00A847A1"/>
    <w:rsid w:val="00A84CB2"/>
    <w:rsid w:val="00A84F49"/>
    <w:rsid w:val="00A906E0"/>
    <w:rsid w:val="00A90B93"/>
    <w:rsid w:val="00A92DD1"/>
    <w:rsid w:val="00A94EF4"/>
    <w:rsid w:val="00A95DC7"/>
    <w:rsid w:val="00AA39BC"/>
    <w:rsid w:val="00AA6B97"/>
    <w:rsid w:val="00AB30F8"/>
    <w:rsid w:val="00AB3D11"/>
    <w:rsid w:val="00AC28ED"/>
    <w:rsid w:val="00AE4D25"/>
    <w:rsid w:val="00B013AE"/>
    <w:rsid w:val="00B03511"/>
    <w:rsid w:val="00B057D6"/>
    <w:rsid w:val="00B06D32"/>
    <w:rsid w:val="00B12DE3"/>
    <w:rsid w:val="00B133E9"/>
    <w:rsid w:val="00B17C8A"/>
    <w:rsid w:val="00B20BC0"/>
    <w:rsid w:val="00B3015A"/>
    <w:rsid w:val="00B3639A"/>
    <w:rsid w:val="00B376E1"/>
    <w:rsid w:val="00B407CC"/>
    <w:rsid w:val="00B5107E"/>
    <w:rsid w:val="00B703C8"/>
    <w:rsid w:val="00B70FB1"/>
    <w:rsid w:val="00B77F70"/>
    <w:rsid w:val="00B9289D"/>
    <w:rsid w:val="00B93B1E"/>
    <w:rsid w:val="00B951A2"/>
    <w:rsid w:val="00BA2139"/>
    <w:rsid w:val="00BA2F90"/>
    <w:rsid w:val="00BB6188"/>
    <w:rsid w:val="00BC494F"/>
    <w:rsid w:val="00BD24B6"/>
    <w:rsid w:val="00BE45C1"/>
    <w:rsid w:val="00BE5A9D"/>
    <w:rsid w:val="00BE7C46"/>
    <w:rsid w:val="00BF06FE"/>
    <w:rsid w:val="00BF35F3"/>
    <w:rsid w:val="00BF3E75"/>
    <w:rsid w:val="00BF5200"/>
    <w:rsid w:val="00BF7F89"/>
    <w:rsid w:val="00C1085D"/>
    <w:rsid w:val="00C15036"/>
    <w:rsid w:val="00C1560C"/>
    <w:rsid w:val="00C17872"/>
    <w:rsid w:val="00C20186"/>
    <w:rsid w:val="00C31590"/>
    <w:rsid w:val="00C364EA"/>
    <w:rsid w:val="00C37596"/>
    <w:rsid w:val="00C40113"/>
    <w:rsid w:val="00C43204"/>
    <w:rsid w:val="00C47EE8"/>
    <w:rsid w:val="00C55830"/>
    <w:rsid w:val="00C5628A"/>
    <w:rsid w:val="00C644B4"/>
    <w:rsid w:val="00C64AAF"/>
    <w:rsid w:val="00C83062"/>
    <w:rsid w:val="00C8781A"/>
    <w:rsid w:val="00C94967"/>
    <w:rsid w:val="00CA1AC3"/>
    <w:rsid w:val="00CA7392"/>
    <w:rsid w:val="00CC09BC"/>
    <w:rsid w:val="00CE3053"/>
    <w:rsid w:val="00CE5B86"/>
    <w:rsid w:val="00CE5EAD"/>
    <w:rsid w:val="00CE60AD"/>
    <w:rsid w:val="00CF3818"/>
    <w:rsid w:val="00CF4F7B"/>
    <w:rsid w:val="00CF6F1F"/>
    <w:rsid w:val="00D031D2"/>
    <w:rsid w:val="00D23208"/>
    <w:rsid w:val="00D3293B"/>
    <w:rsid w:val="00D373BC"/>
    <w:rsid w:val="00D46B30"/>
    <w:rsid w:val="00D5122C"/>
    <w:rsid w:val="00D62977"/>
    <w:rsid w:val="00D63222"/>
    <w:rsid w:val="00D755D9"/>
    <w:rsid w:val="00D81F33"/>
    <w:rsid w:val="00D8265D"/>
    <w:rsid w:val="00D91707"/>
    <w:rsid w:val="00DA2544"/>
    <w:rsid w:val="00DA5437"/>
    <w:rsid w:val="00DA7F27"/>
    <w:rsid w:val="00DB7485"/>
    <w:rsid w:val="00DC317F"/>
    <w:rsid w:val="00DC64D3"/>
    <w:rsid w:val="00DD2CFE"/>
    <w:rsid w:val="00DD305C"/>
    <w:rsid w:val="00DE1D92"/>
    <w:rsid w:val="00DE4202"/>
    <w:rsid w:val="00DE4D54"/>
    <w:rsid w:val="00DF5CAF"/>
    <w:rsid w:val="00E009C8"/>
    <w:rsid w:val="00E03444"/>
    <w:rsid w:val="00E05E3F"/>
    <w:rsid w:val="00E16FE2"/>
    <w:rsid w:val="00E170D4"/>
    <w:rsid w:val="00E2588B"/>
    <w:rsid w:val="00E2659A"/>
    <w:rsid w:val="00E341DE"/>
    <w:rsid w:val="00E34210"/>
    <w:rsid w:val="00E46221"/>
    <w:rsid w:val="00E46AA1"/>
    <w:rsid w:val="00E52744"/>
    <w:rsid w:val="00E6513A"/>
    <w:rsid w:val="00E75CF9"/>
    <w:rsid w:val="00E77AC7"/>
    <w:rsid w:val="00E848DD"/>
    <w:rsid w:val="00E914FC"/>
    <w:rsid w:val="00E9349E"/>
    <w:rsid w:val="00EA0425"/>
    <w:rsid w:val="00EA4545"/>
    <w:rsid w:val="00EA5845"/>
    <w:rsid w:val="00EB01CB"/>
    <w:rsid w:val="00EB1533"/>
    <w:rsid w:val="00EB328C"/>
    <w:rsid w:val="00EB5970"/>
    <w:rsid w:val="00EC3546"/>
    <w:rsid w:val="00ED1D72"/>
    <w:rsid w:val="00EE0E69"/>
    <w:rsid w:val="00EF029F"/>
    <w:rsid w:val="00EF496F"/>
    <w:rsid w:val="00EF4F46"/>
    <w:rsid w:val="00EF5CC2"/>
    <w:rsid w:val="00EF781B"/>
    <w:rsid w:val="00F02993"/>
    <w:rsid w:val="00F14038"/>
    <w:rsid w:val="00F215F5"/>
    <w:rsid w:val="00F23385"/>
    <w:rsid w:val="00F25672"/>
    <w:rsid w:val="00F3014E"/>
    <w:rsid w:val="00F333AC"/>
    <w:rsid w:val="00F33934"/>
    <w:rsid w:val="00F34A47"/>
    <w:rsid w:val="00F44C5C"/>
    <w:rsid w:val="00F46856"/>
    <w:rsid w:val="00F50A47"/>
    <w:rsid w:val="00F50CE9"/>
    <w:rsid w:val="00F54017"/>
    <w:rsid w:val="00F563C4"/>
    <w:rsid w:val="00F6286D"/>
    <w:rsid w:val="00F66F25"/>
    <w:rsid w:val="00F705D9"/>
    <w:rsid w:val="00F85CC1"/>
    <w:rsid w:val="00F86D28"/>
    <w:rsid w:val="00F94308"/>
    <w:rsid w:val="00F95B5B"/>
    <w:rsid w:val="00FA1B2A"/>
    <w:rsid w:val="00FA1CC7"/>
    <w:rsid w:val="00FA2C73"/>
    <w:rsid w:val="00FB2126"/>
    <w:rsid w:val="00FB5DAC"/>
    <w:rsid w:val="00FB7F02"/>
    <w:rsid w:val="00FC3D48"/>
    <w:rsid w:val="00FD0846"/>
    <w:rsid w:val="00FD3A60"/>
    <w:rsid w:val="00FD49DF"/>
    <w:rsid w:val="00FD4F0B"/>
    <w:rsid w:val="00FD6BF1"/>
    <w:rsid w:val="00FE4584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B8869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A20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-doualiya.com/%D8%AA%D8%A7%D8%BA/%D8%BA%D8%B2%D8%A9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6dde8fb2-13a8-4a13-b03d-a27b055edf3f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81C6FB-3744-4F99-8F81-A018A4E06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F048C-5B33-42BB-BE90-92EB8C3957D2}"/>
</file>

<file path=customXml/itemProps3.xml><?xml version="1.0" encoding="utf-8"?>
<ds:datastoreItem xmlns:ds="http://schemas.openxmlformats.org/officeDocument/2006/customXml" ds:itemID="{E921D01B-1060-46E6-8A09-07D458E0728A}"/>
</file>

<file path=customXml/itemProps4.xml><?xml version="1.0" encoding="utf-8"?>
<ds:datastoreItem xmlns:ds="http://schemas.openxmlformats.org/officeDocument/2006/customXml" ds:itemID="{1862F672-11C9-41DE-A51E-432831A6F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9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375</cp:revision>
  <cp:lastPrinted>2024-06-27T11:20:00Z</cp:lastPrinted>
  <dcterms:created xsi:type="dcterms:W3CDTF">2024-03-20T12:19:00Z</dcterms:created>
  <dcterms:modified xsi:type="dcterms:W3CDTF">2024-07-01T12:20:00Z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